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  <w:r>
        <w:rPr>
          <w:b/>
          <w:bCs/>
        </w:rPr>
        <w:t>Аннотация к рабочей программе учебной дисциплины «Литература»</w:t>
      </w: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363"/>
      </w:tblGrid>
      <w:tr w:rsidR="0071693E" w:rsidTr="003A507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93E" w:rsidRPr="0071693E" w:rsidRDefault="0071693E" w:rsidP="003A5077">
            <w:pPr>
              <w:pStyle w:val="a5"/>
              <w:rPr>
                <w:bCs/>
              </w:rPr>
            </w:pPr>
            <w:r w:rsidRPr="0071693E">
              <w:rPr>
                <w:bCs/>
              </w:rPr>
              <w:t>Литература</w:t>
            </w:r>
          </w:p>
        </w:tc>
      </w:tr>
      <w:tr w:rsidR="0071693E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93E" w:rsidRPr="001650B4" w:rsidRDefault="0071693E" w:rsidP="003A5077">
            <w:pPr>
              <w:pStyle w:val="a5"/>
            </w:pPr>
            <w:r>
              <w:t>7</w:t>
            </w:r>
          </w:p>
        </w:tc>
      </w:tr>
      <w:tr w:rsidR="0071693E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68 (2 часа в неделю)</w:t>
            </w:r>
          </w:p>
        </w:tc>
      </w:tr>
      <w:tr w:rsidR="0071693E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Составители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93E" w:rsidRPr="00A05EEE" w:rsidRDefault="0071693E" w:rsidP="003A5077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Байгабелова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Нурия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Закиевна</w:t>
            </w:r>
            <w:proofErr w:type="spellEnd"/>
          </w:p>
        </w:tc>
      </w:tr>
      <w:tr w:rsidR="0071693E" w:rsidTr="0071693E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93E" w:rsidRDefault="0071693E" w:rsidP="003A5077">
            <w:pPr>
              <w:pStyle w:val="a5"/>
            </w:pPr>
            <w:r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93E" w:rsidRDefault="0071693E" w:rsidP="0071693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C3401C">
              <w:rPr>
                <w:szCs w:val="28"/>
              </w:rPr>
      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</w:t>
            </w:r>
            <w:r w:rsidRPr="008C1874">
              <w:rPr>
                <w:b/>
                <w:szCs w:val="28"/>
              </w:rPr>
              <w:t xml:space="preserve">. </w:t>
            </w:r>
          </w:p>
          <w:p w:rsidR="0071693E" w:rsidRDefault="0071693E" w:rsidP="0071693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8C1874">
              <w:rPr>
                <w:b/>
                <w:szCs w:val="28"/>
              </w:rPr>
              <w:t>Цель изучения литературы</w:t>
            </w:r>
            <w:r w:rsidRPr="00C3401C">
              <w:rPr>
                <w:szCs w:val="28"/>
              </w:rPr>
              <w:t xml:space="preserve"> – приобщение учащихся к искусству слова, богатству русской классической и зарубежной литературы.</w:t>
            </w:r>
          </w:p>
          <w:p w:rsidR="0071693E" w:rsidRPr="00697F95" w:rsidRDefault="0071693E" w:rsidP="0071693E">
            <w:pPr>
              <w:rPr>
                <w:b/>
                <w:szCs w:val="28"/>
              </w:rPr>
            </w:pPr>
            <w:r w:rsidRPr="00C3401C">
              <w:rPr>
                <w:szCs w:val="28"/>
              </w:rPr>
              <w:tab/>
              <w:t xml:space="preserve">Изучение литературы направлено на достижение следующих </w:t>
            </w:r>
            <w:r w:rsidRPr="00697F95">
              <w:rPr>
                <w:b/>
                <w:szCs w:val="28"/>
              </w:rPr>
              <w:t>задач:</w:t>
            </w:r>
          </w:p>
          <w:p w:rsidR="0071693E" w:rsidRPr="00C3401C" w:rsidRDefault="0071693E" w:rsidP="0071693E">
            <w:pPr>
              <w:rPr>
                <w:szCs w:val="28"/>
              </w:rPr>
            </w:pPr>
            <w:r w:rsidRPr="00C3401C">
              <w:rPr>
                <w:szCs w:val="28"/>
              </w:rPr>
              <w:tab/>
            </w:r>
            <w:r w:rsidRPr="00697F95">
              <w:rPr>
                <w:b/>
                <w:szCs w:val="28"/>
              </w:rPr>
              <w:t>- воспитание</w:t>
            </w:r>
            <w:r w:rsidRPr="00C3401C">
              <w:rPr>
                <w:szCs w:val="28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71693E" w:rsidRPr="00C3401C" w:rsidRDefault="0071693E" w:rsidP="0071693E">
            <w:pPr>
              <w:rPr>
                <w:szCs w:val="28"/>
              </w:rPr>
            </w:pPr>
            <w:r w:rsidRPr="00C3401C">
              <w:rPr>
                <w:szCs w:val="28"/>
              </w:rPr>
              <w:tab/>
            </w:r>
            <w:r w:rsidRPr="00697F95">
              <w:rPr>
                <w:b/>
                <w:szCs w:val="28"/>
              </w:rPr>
              <w:t>- развитие</w:t>
            </w:r>
            <w:r w:rsidRPr="00C3401C">
              <w:rPr>
                <w:szCs w:val="28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произведений, развитие устной и письменной речи учащихся;</w:t>
            </w:r>
          </w:p>
          <w:p w:rsidR="0071693E" w:rsidRPr="00C3401C" w:rsidRDefault="0071693E" w:rsidP="0071693E">
            <w:pPr>
              <w:rPr>
                <w:szCs w:val="28"/>
              </w:rPr>
            </w:pPr>
            <w:r w:rsidRPr="00C3401C">
              <w:rPr>
                <w:szCs w:val="28"/>
              </w:rPr>
              <w:tab/>
            </w:r>
            <w:r w:rsidRPr="00697F95">
              <w:rPr>
                <w:b/>
                <w:szCs w:val="28"/>
              </w:rPr>
              <w:t xml:space="preserve"> - освоение</w:t>
            </w:r>
            <w:r w:rsidRPr="00C3401C">
              <w:rPr>
                <w:szCs w:val="28"/>
              </w:rPr>
      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71693E" w:rsidRDefault="0071693E" w:rsidP="0071693E">
            <w:pPr>
              <w:rPr>
                <w:szCs w:val="28"/>
              </w:rPr>
            </w:pPr>
            <w:r w:rsidRPr="00C3401C">
              <w:rPr>
                <w:szCs w:val="28"/>
              </w:rPr>
              <w:tab/>
            </w:r>
            <w:r w:rsidRPr="00697F95">
              <w:rPr>
                <w:b/>
                <w:szCs w:val="28"/>
              </w:rPr>
              <w:t>- овладение</w:t>
            </w:r>
            <w:r w:rsidRPr="00C3401C">
              <w:rPr>
                <w:szCs w:val="28"/>
              </w:rPr>
      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      </w:r>
            <w:r>
              <w:rPr>
                <w:szCs w:val="28"/>
              </w:rPr>
              <w:t xml:space="preserve"> </w:t>
            </w:r>
          </w:p>
          <w:p w:rsidR="0071693E" w:rsidRPr="00C3401C" w:rsidRDefault="0071693E" w:rsidP="0071693E">
            <w:pPr>
              <w:rPr>
                <w:szCs w:val="28"/>
              </w:rPr>
            </w:pPr>
            <w:r>
              <w:t xml:space="preserve">             </w:t>
            </w:r>
            <w:r>
              <w:rPr>
                <w:szCs w:val="28"/>
              </w:rPr>
              <w:t xml:space="preserve">Курс литературы 7 класса включает в себя </w:t>
            </w:r>
            <w:r w:rsidRPr="00C3401C">
              <w:rPr>
                <w:szCs w:val="28"/>
              </w:rPr>
              <w:t>произведения русской и зарубежной литературы, поднимающие вечные проблемы добра и зла, жестокости и сострадания, прекрасного в природе и жизни человека и т.д. Произведения соответствуют федеральному компоненту Госстандарта.</w:t>
            </w:r>
            <w:r w:rsidRPr="006F4740">
              <w:rPr>
                <w:szCs w:val="28"/>
              </w:rPr>
              <w:t xml:space="preserve"> </w:t>
            </w:r>
            <w:r w:rsidRPr="00C3401C">
              <w:rPr>
                <w:szCs w:val="28"/>
              </w:rPr>
      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Ведущая пробле</w:t>
            </w:r>
            <w:r>
              <w:rPr>
                <w:szCs w:val="28"/>
              </w:rPr>
              <w:t>ма 7</w:t>
            </w:r>
            <w:r w:rsidRPr="00C3401C">
              <w:rPr>
                <w:szCs w:val="28"/>
              </w:rPr>
              <w:t xml:space="preserve"> класса –</w:t>
            </w:r>
            <w:r>
              <w:rPr>
                <w:szCs w:val="28"/>
              </w:rPr>
              <w:t xml:space="preserve"> особенности труда писателя, его позиция, изображение человека как важнейшая проблема литературы. </w:t>
            </w:r>
            <w:r w:rsidRPr="00C3401C">
              <w:rPr>
                <w:szCs w:val="28"/>
              </w:rPr>
              <w:t>Главной идеей программы</w:t>
            </w:r>
            <w:r>
              <w:rPr>
                <w:szCs w:val="28"/>
              </w:rPr>
              <w:t xml:space="preserve"> по литературе</w:t>
            </w:r>
            <w:r w:rsidRPr="00C3401C">
              <w:rPr>
                <w:szCs w:val="28"/>
              </w:rPr>
              <w:t xml:space="preserve"> является системная направленность, т.е. изучение литературы от фольклора к древнерусской литературе, от нее к русской литературе XVIII, XIX и XX веков. Эта идея и концентрический подход помогают учителю подвести школьников к пониманию творчества отдельного писателя и литературного процесса в целом.</w:t>
            </w:r>
          </w:p>
          <w:p w:rsidR="0071693E" w:rsidRPr="0071693E" w:rsidRDefault="0071693E" w:rsidP="0071693E">
            <w:pPr>
              <w:jc w:val="both"/>
            </w:pPr>
          </w:p>
        </w:tc>
      </w:tr>
    </w:tbl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363"/>
      </w:tblGrid>
      <w:tr w:rsidR="00371AD7" w:rsidRPr="0071693E" w:rsidTr="003A507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71693E" w:rsidRDefault="00371AD7" w:rsidP="003A5077">
            <w:pPr>
              <w:pStyle w:val="a5"/>
              <w:rPr>
                <w:bCs/>
              </w:rPr>
            </w:pPr>
            <w:r w:rsidRPr="0071693E">
              <w:rPr>
                <w:bCs/>
              </w:rPr>
              <w:t>Литература</w:t>
            </w:r>
          </w:p>
        </w:tc>
      </w:tr>
      <w:tr w:rsidR="00371AD7" w:rsidRPr="001650B4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1650B4" w:rsidRDefault="00371AD7" w:rsidP="003A5077">
            <w:pPr>
              <w:pStyle w:val="a5"/>
            </w:pPr>
            <w:r>
              <w:t>8</w:t>
            </w:r>
          </w:p>
        </w:tc>
      </w:tr>
      <w:tr w:rsidR="00371AD7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68 (2 часа в неделю)</w:t>
            </w:r>
          </w:p>
        </w:tc>
      </w:tr>
      <w:tr w:rsidR="00371AD7" w:rsidRPr="00A05EEE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Составители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A05EEE" w:rsidRDefault="00371AD7" w:rsidP="003A5077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Совощенко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Татьяна Владимировна</w:t>
            </w:r>
          </w:p>
        </w:tc>
      </w:tr>
      <w:tr w:rsidR="00371AD7" w:rsidRPr="0071693E" w:rsidTr="003A5077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6405EC" w:rsidRDefault="00371AD7" w:rsidP="00371AD7">
            <w:pPr>
              <w:pStyle w:val="a6"/>
              <w:jc w:val="both"/>
              <w:rPr>
                <w:b/>
              </w:rPr>
            </w:pPr>
            <w:r>
              <w:t xml:space="preserve">        </w:t>
            </w:r>
            <w:r w:rsidRPr="006405EC">
              <w:t>Важнейшее  значение  в  формировании  духовно  богатой,  гармонически  развитой  личности  с высокими  нравственными  идеалами  и  эстетическими  потребностями  имеет  художественная  литература</w:t>
            </w:r>
            <w:r w:rsidRPr="006405EC">
              <w:rPr>
                <w:b/>
              </w:rPr>
              <w:t xml:space="preserve">.  </w:t>
            </w:r>
          </w:p>
          <w:p w:rsidR="00371AD7" w:rsidRPr="006405EC" w:rsidRDefault="00371AD7" w:rsidP="00371AD7">
            <w:pPr>
              <w:pStyle w:val="a6"/>
              <w:jc w:val="both"/>
            </w:pPr>
            <w:r w:rsidRPr="006405EC">
              <w:rPr>
                <w:b/>
              </w:rPr>
              <w:t xml:space="preserve">         Цель  изучения литературы</w:t>
            </w:r>
            <w:r w:rsidRPr="006405EC">
              <w:t xml:space="preserve"> – приобщение  учащихся  к  искусству  слова,  богатству  русской  классической  и  зарубежной  литературы. </w:t>
            </w:r>
          </w:p>
          <w:p w:rsidR="00371AD7" w:rsidRPr="006405EC" w:rsidRDefault="00371AD7" w:rsidP="00371AD7">
            <w:pPr>
              <w:pStyle w:val="a6"/>
              <w:jc w:val="both"/>
              <w:rPr>
                <w:b/>
                <w:color w:val="000000"/>
              </w:rPr>
            </w:pPr>
            <w:r w:rsidRPr="006405EC">
              <w:rPr>
                <w:color w:val="000000"/>
              </w:rPr>
              <w:t xml:space="preserve">        Изучение литературы направлено на достижение следующих  </w:t>
            </w:r>
            <w:r w:rsidRPr="006405EC">
              <w:rPr>
                <w:b/>
                <w:color w:val="000000"/>
              </w:rPr>
              <w:t>задач:</w:t>
            </w:r>
          </w:p>
          <w:p w:rsidR="00371AD7" w:rsidRPr="006405EC" w:rsidRDefault="00371AD7" w:rsidP="00371AD7">
            <w:pPr>
              <w:pStyle w:val="a6"/>
              <w:jc w:val="both"/>
              <w:rPr>
                <w:color w:val="000000"/>
              </w:rPr>
            </w:pPr>
            <w:r w:rsidRPr="006405EC">
              <w:rPr>
                <w:color w:val="000000"/>
              </w:rPr>
              <w:t xml:space="preserve"> - </w:t>
            </w:r>
            <w:r w:rsidRPr="006405EC">
              <w:rPr>
                <w:b/>
                <w:color w:val="000000"/>
              </w:rPr>
              <w:t>воспитание</w:t>
            </w:r>
            <w:r w:rsidRPr="006405EC">
              <w:rPr>
                <w:color w:val="000000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371AD7" w:rsidRPr="006405EC" w:rsidRDefault="00371AD7" w:rsidP="00371AD7">
            <w:pPr>
              <w:pStyle w:val="a6"/>
              <w:jc w:val="both"/>
              <w:rPr>
                <w:color w:val="000000"/>
              </w:rPr>
            </w:pPr>
            <w:r w:rsidRPr="006405EC">
              <w:rPr>
                <w:color w:val="000000"/>
              </w:rPr>
              <w:t xml:space="preserve"> - </w:t>
            </w:r>
            <w:r w:rsidRPr="006405EC">
              <w:rPr>
                <w:b/>
                <w:color w:val="000000"/>
              </w:rPr>
              <w:t xml:space="preserve">развитие </w:t>
            </w:r>
            <w:r w:rsidRPr="006405EC">
              <w:rPr>
                <w:color w:val="000000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 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371AD7" w:rsidRPr="006405EC" w:rsidRDefault="00371AD7" w:rsidP="00371AD7">
            <w:pPr>
              <w:pStyle w:val="a6"/>
              <w:jc w:val="both"/>
              <w:rPr>
                <w:color w:val="000000"/>
              </w:rPr>
            </w:pPr>
            <w:r w:rsidRPr="006405EC">
              <w:rPr>
                <w:color w:val="000000"/>
              </w:rPr>
              <w:t xml:space="preserve">  - </w:t>
            </w:r>
            <w:r w:rsidRPr="006405EC">
              <w:rPr>
                <w:b/>
                <w:color w:val="000000"/>
              </w:rPr>
              <w:t>освоение</w:t>
            </w:r>
            <w:r w:rsidRPr="006405EC">
              <w:rPr>
                <w:color w:val="000000"/>
              </w:rPr>
              <w:t xml:space="preserve"> текстов художественных произведений в единстве формы и содержания, основных историко-литературных сведений и теоретико-литературных понятий;</w:t>
            </w:r>
          </w:p>
          <w:p w:rsidR="00371AD7" w:rsidRPr="006405EC" w:rsidRDefault="00371AD7" w:rsidP="00371AD7">
            <w:pPr>
              <w:pStyle w:val="a6"/>
              <w:jc w:val="both"/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 w:rsidRPr="006405E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05EC">
              <w:rPr>
                <w:b/>
                <w:color w:val="000000"/>
              </w:rPr>
              <w:t>овладение</w:t>
            </w:r>
            <w:r w:rsidRPr="006405EC">
              <w:rPr>
                <w:color w:val="000000"/>
              </w:rPr>
              <w:t xml:space="preserve"> умениями чтения и анализа художественных произведений 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371AD7" w:rsidRPr="006405EC" w:rsidRDefault="00371AD7" w:rsidP="00371AD7">
            <w:pPr>
              <w:pStyle w:val="a6"/>
              <w:jc w:val="both"/>
              <w:rPr>
                <w:b/>
              </w:rPr>
            </w:pPr>
            <w:r w:rsidRPr="006405EC">
              <w:t xml:space="preserve">        Основа  литературного  образования – чтение  и  изучение  художественных  произведений,  знакомство  с  биографическими  сведениями  о  мастерах  слова  и  историко-культурными  фактами,  необходимыми  для  понимания  включенных  в  программу  произведений.  Учащиеся  8  класса  должны владеть  техникой чтения,  и  поэтому  в  программе  по  литературе  больше  времени  отводится  на  истолкование  прочитанного.  Основные  формы  работы  на  уроке – это  активное  чтение  вслух  и  углубление  толкования  художественных  произведений.</w:t>
            </w:r>
          </w:p>
          <w:p w:rsidR="00371AD7" w:rsidRPr="006405EC" w:rsidRDefault="00371AD7" w:rsidP="00371AD7">
            <w:pPr>
              <w:pStyle w:val="a6"/>
              <w:jc w:val="both"/>
            </w:pPr>
            <w:r w:rsidRPr="006405EC">
              <w:t xml:space="preserve">Программа  включает  в  себя  произведения  русской  и  зарубежной  литературы,  поднимающие  вечные  проблемы  добра  и  зла,  жестокости  и  сострадания,  прекрасного  в  природе  и  жизни  человека  и  т.д.  Ведущая  проблема  8   класса – ВЗАИМОСВЯЗЬ  ЛИТЕРАТУРЫ  И  ИСТОРИИ.  </w:t>
            </w:r>
          </w:p>
          <w:p w:rsidR="00371AD7" w:rsidRPr="006405EC" w:rsidRDefault="00371AD7" w:rsidP="00371AD7">
            <w:pPr>
              <w:pStyle w:val="a6"/>
              <w:jc w:val="both"/>
            </w:pPr>
            <w:r w:rsidRPr="006405EC">
              <w:tab/>
              <w:t>Главной  идеей  программы  является  системная  направленность,  т.е.  изучение  литературы  от  фольклора  к  древнерусской  литературе,  от  нее  к  русской  литературе  XVIII, XIX  и  XX  веков.  Эта  идея  и  концентрический  подход  помогают  учителю  подвести  школьников  к  пониманию  творчества  отдельного  писателя  и  литературного  процесса  в  целом.</w:t>
            </w:r>
          </w:p>
          <w:p w:rsidR="00371AD7" w:rsidRPr="0071693E" w:rsidRDefault="00371AD7" w:rsidP="003A5077">
            <w:pPr>
              <w:jc w:val="both"/>
            </w:pPr>
          </w:p>
        </w:tc>
      </w:tr>
    </w:tbl>
    <w:p w:rsidR="0071693E" w:rsidRPr="00371AD7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363"/>
      </w:tblGrid>
      <w:tr w:rsidR="00371AD7" w:rsidRPr="0071693E" w:rsidTr="003A507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lastRenderedPageBreak/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71693E" w:rsidRDefault="00371AD7" w:rsidP="003A5077">
            <w:pPr>
              <w:pStyle w:val="a5"/>
              <w:rPr>
                <w:bCs/>
              </w:rPr>
            </w:pPr>
            <w:r w:rsidRPr="0071693E">
              <w:rPr>
                <w:bCs/>
              </w:rPr>
              <w:t>Литература</w:t>
            </w:r>
          </w:p>
        </w:tc>
      </w:tr>
      <w:tr w:rsidR="00371AD7" w:rsidRPr="001650B4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1650B4" w:rsidRDefault="00371AD7" w:rsidP="003A5077">
            <w:pPr>
              <w:pStyle w:val="a5"/>
            </w:pPr>
          </w:p>
        </w:tc>
      </w:tr>
      <w:tr w:rsidR="00371AD7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102 (3 часа в неделю)</w:t>
            </w:r>
          </w:p>
        </w:tc>
      </w:tr>
      <w:tr w:rsidR="00371AD7" w:rsidRPr="00A05EEE" w:rsidTr="003A50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Составители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Pr="00A05EEE" w:rsidRDefault="00371AD7" w:rsidP="003A5077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Байгабелова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Нурия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Закиевна</w:t>
            </w:r>
            <w:proofErr w:type="spellEnd"/>
          </w:p>
        </w:tc>
      </w:tr>
      <w:tr w:rsidR="00371AD7" w:rsidRPr="0071693E" w:rsidTr="003A5077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AD7" w:rsidRDefault="00371AD7" w:rsidP="003A5077">
            <w:pPr>
              <w:pStyle w:val="a5"/>
            </w:pPr>
            <w:r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AD7" w:rsidRDefault="00371AD7" w:rsidP="00371AD7">
            <w:pPr>
              <w:ind w:right="283" w:firstLine="709"/>
              <w:jc w:val="both"/>
              <w:rPr>
                <w:b/>
              </w:rPr>
            </w:pPr>
            <w:r>
              <w:t xml:space="preserve">        </w:t>
            </w:r>
            <w:r w:rsidRPr="008C1874">
              <w:rPr>
                <w:b/>
                <w:szCs w:val="28"/>
              </w:rPr>
              <w:t>Цель изучения литературы</w:t>
            </w:r>
            <w:r>
              <w:rPr>
                <w:szCs w:val="22"/>
              </w:rPr>
              <w:t xml:space="preserve"> – приобщение учащихся к искусству слова, богатству русской классической и зарубежной  литературы. Изучение литературы направлено на достижение следующих </w:t>
            </w:r>
            <w:r w:rsidRPr="00527FCF">
              <w:rPr>
                <w:b/>
                <w:szCs w:val="22"/>
              </w:rPr>
              <w:t>задач:</w:t>
            </w:r>
          </w:p>
          <w:p w:rsidR="00371AD7" w:rsidRPr="00BD2D3D" w:rsidRDefault="00371AD7" w:rsidP="00371AD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93"/>
              </w:tabs>
              <w:suppressAutoHyphens w:val="0"/>
              <w:autoSpaceDE w:val="0"/>
              <w:autoSpaceDN w:val="0"/>
              <w:adjustRightInd w:val="0"/>
              <w:ind w:right="283" w:firstLine="691"/>
              <w:jc w:val="both"/>
            </w:pPr>
            <w:r w:rsidRPr="00BD2D3D">
              <w:rPr>
                <w:b/>
                <w:szCs w:val="22"/>
              </w:rPr>
              <w:t>воспитание</w:t>
            </w:r>
            <w:r w:rsidRPr="00BD2D3D">
              <w:rPr>
                <w:szCs w:val="22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      </w:r>
            <w:r w:rsidRPr="00BD2D3D">
              <w:rPr>
                <w:szCs w:val="22"/>
              </w:rPr>
              <w:softHyphen/>
              <w:t>венной культуры;</w:t>
            </w:r>
          </w:p>
          <w:p w:rsidR="00371AD7" w:rsidRPr="00BD2D3D" w:rsidRDefault="00371AD7" w:rsidP="00371AD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93"/>
              </w:tabs>
              <w:suppressAutoHyphens w:val="0"/>
              <w:autoSpaceDE w:val="0"/>
              <w:autoSpaceDN w:val="0"/>
              <w:adjustRightInd w:val="0"/>
              <w:ind w:right="283" w:firstLine="691"/>
              <w:jc w:val="both"/>
            </w:pPr>
            <w:r w:rsidRPr="00BD2D3D">
              <w:rPr>
                <w:b/>
                <w:szCs w:val="22"/>
              </w:rPr>
              <w:t>развитие</w:t>
            </w:r>
            <w:r w:rsidRPr="00BD2D3D">
              <w:rPr>
                <w:szCs w:val="22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      </w:r>
            <w:r w:rsidRPr="00BD2D3D">
              <w:rPr>
                <w:szCs w:val="22"/>
              </w:rPr>
              <w:softHyphen/>
      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      </w:r>
            <w:r w:rsidRPr="00BD2D3D">
              <w:rPr>
                <w:szCs w:val="22"/>
              </w:rPr>
              <w:softHyphen/>
              <w:t>щихся;</w:t>
            </w:r>
          </w:p>
          <w:p w:rsidR="00371AD7" w:rsidRPr="00BD2D3D" w:rsidRDefault="00371AD7" w:rsidP="00371AD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ind w:right="283" w:firstLine="706"/>
              <w:jc w:val="both"/>
            </w:pPr>
            <w:r w:rsidRPr="00BD2D3D">
              <w:rPr>
                <w:b/>
                <w:szCs w:val="22"/>
              </w:rPr>
              <w:t xml:space="preserve">освоение </w:t>
            </w:r>
            <w:r w:rsidRPr="00BD2D3D">
              <w:rPr>
                <w:szCs w:val="22"/>
              </w:rPr>
      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371AD7" w:rsidRPr="00B35D5E" w:rsidRDefault="00371AD7" w:rsidP="00371AD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ind w:right="283" w:firstLine="706"/>
              <w:jc w:val="both"/>
            </w:pPr>
            <w:r w:rsidRPr="00BD2D3D">
              <w:rPr>
                <w:b/>
                <w:szCs w:val="22"/>
              </w:rPr>
              <w:t xml:space="preserve">овладение </w:t>
            </w:r>
            <w:r w:rsidRPr="00BD2D3D">
              <w:rPr>
                <w:szCs w:val="22"/>
              </w:rPr>
      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371AD7" w:rsidRPr="00BB0D06" w:rsidRDefault="00371AD7" w:rsidP="00371AD7">
            <w:pPr>
              <w:ind w:right="283" w:firstLine="709"/>
              <w:jc w:val="both"/>
            </w:pPr>
            <w:r w:rsidRPr="00BD2D3D">
              <w:rPr>
                <w:i/>
                <w:szCs w:val="22"/>
              </w:rPr>
              <w:t>Ведущая линия изучения литературы</w:t>
            </w:r>
            <w:r w:rsidRPr="00BD2D3D">
              <w:rPr>
                <w:szCs w:val="22"/>
              </w:rPr>
              <w:t xml:space="preserve"> в 9 классе – литература как величайшая духовно-эстетическая ценность, освоение идейно-эстетического богатства родной</w:t>
            </w:r>
            <w:r>
              <w:rPr>
                <w:szCs w:val="22"/>
              </w:rPr>
              <w:t xml:space="preserve"> литературы, ее лучших образцов</w:t>
            </w:r>
            <w:r>
              <w:t>. Принцип концентризма предполагает последовательное возвращение к определенным авторам и даже иногда к одному и тому же произведению. Однако естественно, что на каждом этапе перед школьниками ставятся различные задачи изучения текста: познакомить с писателем и его лучшими произведениями, раскрыть подтекст, усложнить анализ, раскрыть образ автора.</w:t>
            </w:r>
          </w:p>
          <w:p w:rsidR="00371AD7" w:rsidRPr="00BD2D3D" w:rsidRDefault="00371AD7" w:rsidP="00371AD7">
            <w:p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right="283"/>
              <w:jc w:val="both"/>
            </w:pPr>
            <w:r>
              <w:rPr>
                <w:b/>
                <w:szCs w:val="22"/>
              </w:rPr>
              <w:t xml:space="preserve">        </w:t>
            </w:r>
            <w:r w:rsidRPr="00371AD7">
              <w:rPr>
                <w:szCs w:val="22"/>
              </w:rPr>
              <w:t>Курс литературы</w:t>
            </w:r>
            <w:r w:rsidRPr="00BD2D3D">
              <w:rPr>
                <w:szCs w:val="22"/>
              </w:rPr>
      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      </w:r>
            <w:r w:rsidRPr="00BB0D06">
              <w:rPr>
                <w:szCs w:val="22"/>
              </w:rPr>
              <w:t xml:space="preserve"> </w:t>
            </w:r>
            <w:r w:rsidRPr="00BD2D3D">
              <w:rPr>
                <w:szCs w:val="22"/>
              </w:rPr>
              <w:t>Чтение и изучение произведений зарубежной литературы проводится в конце изучения курса литературы в 9 классе.</w:t>
            </w:r>
          </w:p>
          <w:p w:rsidR="00371AD7" w:rsidRPr="00371AD7" w:rsidRDefault="00371AD7" w:rsidP="00371AD7">
            <w:pPr>
              <w:pStyle w:val="a6"/>
              <w:jc w:val="both"/>
            </w:pPr>
          </w:p>
        </w:tc>
      </w:tr>
    </w:tbl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Pr="003114E2" w:rsidRDefault="003114E2" w:rsidP="003114E2">
      <w:pPr>
        <w:tabs>
          <w:tab w:val="left" w:pos="1977"/>
        </w:tabs>
        <w:ind w:right="-222"/>
        <w:rPr>
          <w:b/>
          <w:bCs/>
        </w:rPr>
      </w:pPr>
      <w:r>
        <w:rPr>
          <w:b/>
          <w:bCs/>
        </w:rPr>
        <w:t>7 класс</w:t>
      </w:r>
    </w:p>
    <w:p w:rsidR="0071693E" w:rsidRPr="003114E2" w:rsidRDefault="0071693E" w:rsidP="003114E2">
      <w:pPr>
        <w:tabs>
          <w:tab w:val="left" w:pos="1977"/>
        </w:tabs>
        <w:ind w:right="-222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3544"/>
        <w:gridCol w:w="992"/>
        <w:gridCol w:w="851"/>
        <w:gridCol w:w="850"/>
        <w:gridCol w:w="1134"/>
      </w:tblGrid>
      <w:tr w:rsidR="003114E2" w:rsidTr="003114E2">
        <w:trPr>
          <w:trHeight w:val="842"/>
        </w:trPr>
        <w:tc>
          <w:tcPr>
            <w:tcW w:w="1985" w:type="dxa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114E2">
            <w:pPr>
              <w:jc w:val="center"/>
              <w:rPr>
                <w:b/>
                <w:szCs w:val="28"/>
              </w:rPr>
            </w:pPr>
          </w:p>
          <w:p w:rsidR="003114E2" w:rsidRPr="00812B7C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3114E2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Контроль</w:t>
            </w:r>
          </w:p>
          <w:p w:rsidR="003114E2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ные рабо</w:t>
            </w:r>
          </w:p>
          <w:p w:rsidR="003114E2" w:rsidRPr="003114E2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ты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114E2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Уроки развития речи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114E2">
            <w:pPr>
              <w:jc w:val="center"/>
              <w:rPr>
                <w:b/>
              </w:rPr>
            </w:pPr>
            <w:r w:rsidRPr="00812B7C">
              <w:rPr>
                <w:b/>
                <w:sz w:val="22"/>
              </w:rPr>
              <w:t>Внеклассное чтение</w:t>
            </w:r>
          </w:p>
        </w:tc>
      </w:tr>
      <w:tr w:rsidR="003114E2" w:rsidTr="003114E2">
        <w:trPr>
          <w:trHeight w:val="414"/>
        </w:trPr>
        <w:tc>
          <w:tcPr>
            <w:tcW w:w="1985" w:type="dxa"/>
            <w:vMerge w:val="restart"/>
          </w:tcPr>
          <w:p w:rsidR="003114E2" w:rsidRPr="00812B7C" w:rsidRDefault="003114E2" w:rsidP="003A5077">
            <w:pPr>
              <w:jc w:val="center"/>
            </w:pPr>
            <w:proofErr w:type="gramStart"/>
            <w:r>
              <w:t xml:space="preserve">Структура курса </w:t>
            </w:r>
            <w:r>
              <w:lastRenderedPageBreak/>
              <w:t xml:space="preserve">и </w:t>
            </w:r>
            <w:r w:rsidRPr="00093DF5">
              <w:t>контроль</w:t>
            </w:r>
            <w:r w:rsidRPr="007E76E6">
              <w:rPr>
                <w:b/>
              </w:rPr>
              <w:t xml:space="preserve"> </w:t>
            </w:r>
            <w:r w:rsidRPr="007E76E6">
              <w:t>за уровнем знаний учащихся</w:t>
            </w:r>
            <w:r>
              <w:t xml:space="preserve"> (</w:t>
            </w:r>
            <w:r w:rsidRPr="007E76E6">
              <w:t xml:space="preserve">предусматривает проведение практических, </w:t>
            </w:r>
            <w:r>
              <w:t>самостоятельных</w:t>
            </w:r>
            <w:r w:rsidRPr="007E76E6">
              <w:t>, контрольных</w:t>
            </w:r>
            <w:proofErr w:type="gramEnd"/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563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2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Устное народное творчество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4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</w:tr>
      <w:tr w:rsidR="003114E2" w:rsidTr="003114E2">
        <w:trPr>
          <w:trHeight w:val="556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3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Древнерусская литература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3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487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4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Из русской литературы 18 века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2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480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5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Из русской литературы 19 века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29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>
            <w:r w:rsidRPr="00812B7C">
              <w:t>2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A507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>
            <w:r w:rsidRPr="00812B7C">
              <w:t>3</w:t>
            </w:r>
          </w:p>
        </w:tc>
      </w:tr>
      <w:tr w:rsidR="003114E2" w:rsidTr="003114E2">
        <w:trPr>
          <w:trHeight w:val="490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6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pPr>
              <w:jc w:val="center"/>
            </w:pPr>
            <w:r w:rsidRPr="00812B7C">
              <w:t>Из русской литературы 20 века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23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>
            <w:r w:rsidRPr="00812B7C">
              <w:t>2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A5077">
            <w:r w:rsidRPr="00812B7C">
              <w:t>3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>
            <w:r w:rsidRPr="00812B7C">
              <w:t>7</w:t>
            </w:r>
          </w:p>
        </w:tc>
      </w:tr>
      <w:tr w:rsidR="003114E2" w:rsidTr="003114E2">
        <w:trPr>
          <w:trHeight w:val="487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7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Из литературы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483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8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Из зарубежной литературы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492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9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r w:rsidRPr="00812B7C">
              <w:t>Итоговый урок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r w:rsidRPr="00812B7C">
              <w:t>1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/>
        </w:tc>
        <w:tc>
          <w:tcPr>
            <w:tcW w:w="850" w:type="dxa"/>
            <w:shd w:val="clear" w:color="auto" w:fill="auto"/>
          </w:tcPr>
          <w:p w:rsidR="003114E2" w:rsidRPr="00812B7C" w:rsidRDefault="003114E2" w:rsidP="003A5077"/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/>
        </w:tc>
      </w:tr>
      <w:tr w:rsidR="003114E2" w:rsidTr="003114E2">
        <w:trPr>
          <w:trHeight w:val="705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 w:rsidRPr="00812B7C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 w:rsidRPr="00812B7C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 w:rsidRPr="00812B7C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 w:rsidRPr="00812B7C">
              <w:rPr>
                <w:b/>
              </w:rPr>
              <w:t>11</w:t>
            </w:r>
          </w:p>
        </w:tc>
      </w:tr>
    </w:tbl>
    <w:p w:rsidR="003114E2" w:rsidRDefault="003114E2" w:rsidP="003114E2">
      <w:pPr>
        <w:tabs>
          <w:tab w:val="left" w:pos="567"/>
          <w:tab w:val="left" w:pos="3544"/>
        </w:tabs>
        <w:jc w:val="center"/>
        <w:rPr>
          <w:b/>
          <w:sz w:val="28"/>
          <w:szCs w:val="28"/>
        </w:rPr>
      </w:pPr>
    </w:p>
    <w:p w:rsidR="0071693E" w:rsidRDefault="003114E2" w:rsidP="003114E2">
      <w:pPr>
        <w:tabs>
          <w:tab w:val="left" w:pos="1977"/>
        </w:tabs>
        <w:ind w:right="-222"/>
        <w:rPr>
          <w:b/>
          <w:bCs/>
        </w:rPr>
      </w:pPr>
      <w:r>
        <w:rPr>
          <w:b/>
          <w:bCs/>
        </w:rPr>
        <w:t>8 класс</w:t>
      </w:r>
    </w:p>
    <w:p w:rsidR="0071693E" w:rsidRPr="003114E2" w:rsidRDefault="0071693E" w:rsidP="003114E2">
      <w:pPr>
        <w:tabs>
          <w:tab w:val="left" w:pos="1977"/>
        </w:tabs>
        <w:ind w:right="-222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3544"/>
        <w:gridCol w:w="992"/>
        <w:gridCol w:w="851"/>
        <w:gridCol w:w="850"/>
        <w:gridCol w:w="1134"/>
      </w:tblGrid>
      <w:tr w:rsidR="003114E2" w:rsidRPr="00812B7C" w:rsidTr="003A5077">
        <w:trPr>
          <w:trHeight w:val="842"/>
        </w:trPr>
        <w:tc>
          <w:tcPr>
            <w:tcW w:w="1985" w:type="dxa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</w:p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3114E2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Контроль</w:t>
            </w:r>
          </w:p>
          <w:p w:rsidR="003114E2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ные рабо</w:t>
            </w:r>
          </w:p>
          <w:p w:rsidR="003114E2" w:rsidRPr="003114E2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ты</w:t>
            </w:r>
          </w:p>
        </w:tc>
        <w:tc>
          <w:tcPr>
            <w:tcW w:w="850" w:type="dxa"/>
            <w:shd w:val="clear" w:color="auto" w:fill="auto"/>
          </w:tcPr>
          <w:p w:rsidR="003114E2" w:rsidRPr="00812B7C" w:rsidRDefault="003114E2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Уроки развития речи</w:t>
            </w:r>
          </w:p>
        </w:tc>
        <w:tc>
          <w:tcPr>
            <w:tcW w:w="1134" w:type="dxa"/>
            <w:shd w:val="clear" w:color="auto" w:fill="auto"/>
          </w:tcPr>
          <w:p w:rsidR="003114E2" w:rsidRPr="00812B7C" w:rsidRDefault="003114E2" w:rsidP="003A5077">
            <w:pPr>
              <w:jc w:val="center"/>
              <w:rPr>
                <w:b/>
              </w:rPr>
            </w:pPr>
            <w:r w:rsidRPr="00812B7C">
              <w:rPr>
                <w:b/>
                <w:sz w:val="22"/>
              </w:rPr>
              <w:t>Внеклассное чтение</w:t>
            </w:r>
          </w:p>
        </w:tc>
      </w:tr>
      <w:tr w:rsidR="003114E2" w:rsidRPr="00812B7C" w:rsidTr="003A5077">
        <w:trPr>
          <w:trHeight w:val="414"/>
        </w:trPr>
        <w:tc>
          <w:tcPr>
            <w:tcW w:w="1985" w:type="dxa"/>
            <w:vMerge w:val="restart"/>
          </w:tcPr>
          <w:p w:rsidR="003114E2" w:rsidRPr="00812B7C" w:rsidRDefault="003114E2" w:rsidP="003A5077">
            <w:pPr>
              <w:jc w:val="center"/>
            </w:pPr>
            <w:proofErr w:type="gramStart"/>
            <w:r>
              <w:t xml:space="preserve">Структура курса и </w:t>
            </w:r>
            <w:r w:rsidRPr="00093DF5">
              <w:t>контроль</w:t>
            </w:r>
            <w:r w:rsidRPr="007E76E6">
              <w:rPr>
                <w:b/>
              </w:rPr>
              <w:t xml:space="preserve"> </w:t>
            </w:r>
            <w:r w:rsidRPr="007E76E6">
              <w:t>за уровнем знаний учащихся</w:t>
            </w:r>
            <w:r>
              <w:t xml:space="preserve"> (</w:t>
            </w:r>
            <w:r w:rsidRPr="007E76E6">
              <w:t xml:space="preserve">предусматривает проведение практических, </w:t>
            </w:r>
            <w:r>
              <w:t>самостоятельных</w:t>
            </w:r>
            <w:r w:rsidRPr="007E76E6">
              <w:t>, контрольных</w:t>
            </w:r>
            <w:proofErr w:type="gramEnd"/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1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3"/>
              </w:rPr>
            </w:pPr>
            <w:r w:rsidRPr="00F00A2C">
              <w:rPr>
                <w:spacing w:val="-3"/>
              </w:rPr>
              <w:t>Введение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 w:rsidRPr="006B016F">
              <w:rPr>
                <w:lang w:bidi="pa-P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</w:tr>
      <w:tr w:rsidR="003114E2" w:rsidRPr="00812B7C" w:rsidTr="003A5077">
        <w:trPr>
          <w:trHeight w:val="563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2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8"/>
              </w:rPr>
            </w:pPr>
            <w:r w:rsidRPr="00F00A2C">
              <w:rPr>
                <w:spacing w:val="-8"/>
              </w:rPr>
              <w:t>Устное народное творчество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</w:tr>
      <w:tr w:rsidR="003114E2" w:rsidRPr="00812B7C" w:rsidTr="003A5077">
        <w:trPr>
          <w:trHeight w:val="556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3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8"/>
              </w:rPr>
            </w:pPr>
            <w:r w:rsidRPr="00F00A2C">
              <w:rPr>
                <w:spacing w:val="-8"/>
              </w:rPr>
              <w:t>Древнерусская  литература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 xml:space="preserve">1 </w:t>
            </w:r>
          </w:p>
        </w:tc>
      </w:tr>
      <w:tr w:rsidR="003114E2" w:rsidRPr="00812B7C" w:rsidTr="003A5077">
        <w:trPr>
          <w:trHeight w:val="487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4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5"/>
              </w:rPr>
            </w:pPr>
            <w:r w:rsidRPr="00F00A2C">
              <w:rPr>
                <w:spacing w:val="-5"/>
              </w:rPr>
              <w:t>Произведения русских писателей ХУШ века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 xml:space="preserve"> </w:t>
            </w:r>
          </w:p>
        </w:tc>
      </w:tr>
      <w:tr w:rsidR="003114E2" w:rsidRPr="00812B7C" w:rsidTr="003A5077">
        <w:trPr>
          <w:trHeight w:val="480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5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2"/>
              </w:rPr>
            </w:pPr>
            <w:r w:rsidRPr="00F00A2C">
              <w:rPr>
                <w:spacing w:val="-2"/>
              </w:rPr>
              <w:t xml:space="preserve">Произведения русских писателей </w:t>
            </w:r>
            <w:r w:rsidRPr="00F00A2C">
              <w:rPr>
                <w:spacing w:val="-2"/>
                <w:lang w:val="en-US"/>
              </w:rPr>
              <w:t>XIX</w:t>
            </w:r>
            <w:r w:rsidRPr="00F00A2C">
              <w:rPr>
                <w:spacing w:val="-2"/>
              </w:rPr>
              <w:t xml:space="preserve"> века 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3</w:t>
            </w:r>
          </w:p>
        </w:tc>
      </w:tr>
      <w:tr w:rsidR="003114E2" w:rsidRPr="00812B7C" w:rsidTr="003A5077">
        <w:trPr>
          <w:trHeight w:val="490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6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r w:rsidRPr="00982744">
              <w:t xml:space="preserve">Произведения русских писателей </w:t>
            </w:r>
            <w:r w:rsidRPr="00F00A2C">
              <w:rPr>
                <w:lang w:val="en-US"/>
              </w:rPr>
              <w:t>XX</w:t>
            </w:r>
            <w:r w:rsidRPr="00982744">
              <w:t xml:space="preserve"> века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3</w:t>
            </w:r>
          </w:p>
        </w:tc>
      </w:tr>
      <w:tr w:rsidR="003114E2" w:rsidRPr="00812B7C" w:rsidTr="003A5077">
        <w:trPr>
          <w:trHeight w:val="487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7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spacing w:val="-8"/>
              </w:rPr>
            </w:pPr>
            <w:r w:rsidRPr="00F00A2C">
              <w:rPr>
                <w:spacing w:val="-8"/>
              </w:rPr>
              <w:t>Из зарубежной литературы</w:t>
            </w:r>
          </w:p>
          <w:p w:rsidR="003114E2" w:rsidRPr="00F00A2C" w:rsidRDefault="003114E2" w:rsidP="003A5077">
            <w:pPr>
              <w:rPr>
                <w:b/>
                <w:u w:val="single"/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2</w:t>
            </w:r>
          </w:p>
        </w:tc>
      </w:tr>
      <w:tr w:rsidR="003114E2" w:rsidRPr="00812B7C" w:rsidTr="003A5077">
        <w:trPr>
          <w:trHeight w:val="483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</w:pPr>
            <w:r w:rsidRPr="00812B7C">
              <w:t>8</w:t>
            </w:r>
          </w:p>
        </w:tc>
        <w:tc>
          <w:tcPr>
            <w:tcW w:w="3544" w:type="dxa"/>
            <w:shd w:val="clear" w:color="auto" w:fill="auto"/>
          </w:tcPr>
          <w:p w:rsidR="003114E2" w:rsidRDefault="003114E2" w:rsidP="003A5077">
            <w:pPr>
              <w:rPr>
                <w:lang w:bidi="pa-PK"/>
              </w:rPr>
            </w:pPr>
            <w:r>
              <w:rPr>
                <w:lang w:bidi="pa-PK"/>
              </w:rPr>
              <w:t>Подведение итогов</w:t>
            </w:r>
          </w:p>
          <w:p w:rsidR="003114E2" w:rsidRPr="006B016F" w:rsidRDefault="003114E2" w:rsidP="003A5077">
            <w:pPr>
              <w:rPr>
                <w:lang w:bidi="pa-PK"/>
              </w:rPr>
            </w:pP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850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</w:p>
        </w:tc>
      </w:tr>
      <w:tr w:rsidR="003114E2" w:rsidRPr="00812B7C" w:rsidTr="003A5077">
        <w:trPr>
          <w:trHeight w:val="705"/>
        </w:trPr>
        <w:tc>
          <w:tcPr>
            <w:tcW w:w="1985" w:type="dxa"/>
            <w:vMerge/>
          </w:tcPr>
          <w:p w:rsidR="003114E2" w:rsidRPr="00812B7C" w:rsidRDefault="003114E2" w:rsidP="003A50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114E2" w:rsidRPr="00812B7C" w:rsidRDefault="003114E2" w:rsidP="003A507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114E2" w:rsidRPr="00812B7C" w:rsidRDefault="003114E2" w:rsidP="003A5077">
            <w:pPr>
              <w:rPr>
                <w:b/>
              </w:rPr>
            </w:pPr>
            <w:r w:rsidRPr="00812B7C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114E2" w:rsidRPr="006B016F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4E2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4E2" w:rsidRPr="00397DD0" w:rsidRDefault="003114E2" w:rsidP="003A5077">
            <w:pPr>
              <w:jc w:val="center"/>
              <w:rPr>
                <w:lang w:bidi="pa-PK"/>
              </w:rPr>
            </w:pPr>
            <w:r>
              <w:rPr>
                <w:lang w:bidi="pa-PK"/>
              </w:rPr>
              <w:t>9</w:t>
            </w:r>
          </w:p>
        </w:tc>
      </w:tr>
    </w:tbl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71693E" w:rsidRDefault="00E43E49" w:rsidP="00E43E49">
      <w:pPr>
        <w:tabs>
          <w:tab w:val="left" w:pos="1977"/>
        </w:tabs>
        <w:ind w:right="-222"/>
        <w:rPr>
          <w:b/>
          <w:bCs/>
        </w:rPr>
      </w:pPr>
      <w:r>
        <w:rPr>
          <w:b/>
          <w:bCs/>
        </w:rPr>
        <w:lastRenderedPageBreak/>
        <w:t>9 класс</w:t>
      </w:r>
    </w:p>
    <w:p w:rsidR="00E43E49" w:rsidRPr="00E43E49" w:rsidRDefault="00E43E49" w:rsidP="00E43E49">
      <w:pPr>
        <w:tabs>
          <w:tab w:val="left" w:pos="1977"/>
        </w:tabs>
        <w:ind w:right="-222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3544"/>
        <w:gridCol w:w="992"/>
        <w:gridCol w:w="851"/>
        <w:gridCol w:w="850"/>
        <w:gridCol w:w="1134"/>
      </w:tblGrid>
      <w:tr w:rsidR="00253820" w:rsidRPr="00812B7C" w:rsidTr="00253820">
        <w:trPr>
          <w:trHeight w:val="842"/>
        </w:trPr>
        <w:tc>
          <w:tcPr>
            <w:tcW w:w="1985" w:type="dxa"/>
          </w:tcPr>
          <w:p w:rsidR="00253820" w:rsidRPr="00812B7C" w:rsidRDefault="00253820" w:rsidP="003A507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253820" w:rsidRPr="00812B7C" w:rsidRDefault="00253820" w:rsidP="003A5077">
            <w:pPr>
              <w:jc w:val="center"/>
              <w:rPr>
                <w:b/>
                <w:szCs w:val="28"/>
              </w:rPr>
            </w:pPr>
          </w:p>
          <w:p w:rsidR="00253820" w:rsidRPr="00812B7C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253820" w:rsidRPr="00812B7C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253820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Контроль</w:t>
            </w:r>
          </w:p>
          <w:p w:rsidR="00253820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ные рабо</w:t>
            </w:r>
          </w:p>
          <w:p w:rsidR="00253820" w:rsidRPr="003114E2" w:rsidRDefault="00253820" w:rsidP="003A5077">
            <w:pPr>
              <w:jc w:val="center"/>
              <w:rPr>
                <w:b/>
                <w:szCs w:val="28"/>
              </w:rPr>
            </w:pPr>
            <w:r w:rsidRPr="00812B7C">
              <w:rPr>
                <w:b/>
                <w:sz w:val="22"/>
                <w:szCs w:val="28"/>
              </w:rPr>
              <w:t>ты</w:t>
            </w:r>
          </w:p>
        </w:tc>
        <w:tc>
          <w:tcPr>
            <w:tcW w:w="850" w:type="dxa"/>
            <w:shd w:val="clear" w:color="auto" w:fill="auto"/>
          </w:tcPr>
          <w:p w:rsidR="00253820" w:rsidRPr="00253820" w:rsidRDefault="00253820" w:rsidP="003A507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Сочинения </w:t>
            </w:r>
          </w:p>
        </w:tc>
        <w:tc>
          <w:tcPr>
            <w:tcW w:w="1134" w:type="dxa"/>
            <w:shd w:val="clear" w:color="auto" w:fill="auto"/>
          </w:tcPr>
          <w:p w:rsidR="00253820" w:rsidRPr="00812B7C" w:rsidRDefault="00253820" w:rsidP="003A5077">
            <w:pPr>
              <w:jc w:val="center"/>
              <w:rPr>
                <w:b/>
              </w:rPr>
            </w:pPr>
            <w:r w:rsidRPr="00812B7C">
              <w:rPr>
                <w:b/>
                <w:sz w:val="22"/>
              </w:rPr>
              <w:t>Внеклассное чтение</w:t>
            </w:r>
          </w:p>
        </w:tc>
      </w:tr>
      <w:tr w:rsidR="00253820" w:rsidRPr="00812B7C" w:rsidTr="00253820">
        <w:trPr>
          <w:trHeight w:val="414"/>
        </w:trPr>
        <w:tc>
          <w:tcPr>
            <w:tcW w:w="1985" w:type="dxa"/>
            <w:vMerge w:val="restart"/>
          </w:tcPr>
          <w:p w:rsidR="00253820" w:rsidRPr="00812B7C" w:rsidRDefault="00253820" w:rsidP="003A5077">
            <w:pPr>
              <w:jc w:val="center"/>
            </w:pPr>
            <w:proofErr w:type="gramStart"/>
            <w:r>
              <w:t xml:space="preserve">Структура курса и </w:t>
            </w:r>
            <w:r w:rsidRPr="00093DF5">
              <w:t>контроль</w:t>
            </w:r>
            <w:r w:rsidRPr="007E76E6">
              <w:rPr>
                <w:b/>
              </w:rPr>
              <w:t xml:space="preserve"> </w:t>
            </w:r>
            <w:r w:rsidRPr="007E76E6">
              <w:t>за уровнем знаний учащихся</w:t>
            </w:r>
            <w:r>
              <w:t xml:space="preserve"> (</w:t>
            </w:r>
            <w:r w:rsidRPr="007E76E6">
              <w:t xml:space="preserve">предусматривает проведение практических, </w:t>
            </w:r>
            <w:r>
              <w:t>самостоятельных</w:t>
            </w:r>
            <w:r w:rsidRPr="007E76E6">
              <w:t>, контрольных</w:t>
            </w:r>
            <w:proofErr w:type="gramEnd"/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1</w:t>
            </w:r>
          </w:p>
        </w:tc>
        <w:tc>
          <w:tcPr>
            <w:tcW w:w="3544" w:type="dxa"/>
            <w:shd w:val="clear" w:color="auto" w:fill="auto"/>
          </w:tcPr>
          <w:p w:rsidR="00253820" w:rsidRPr="0090313B" w:rsidRDefault="00253820" w:rsidP="003A5077">
            <w:pPr>
              <w:ind w:right="283"/>
              <w:rPr>
                <w:b/>
              </w:rPr>
            </w:pPr>
            <w:r w:rsidRPr="0090313B">
              <w:rPr>
                <w:b/>
              </w:rPr>
              <w:t xml:space="preserve">Введение. 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56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2</w:t>
            </w:r>
          </w:p>
        </w:tc>
        <w:tc>
          <w:tcPr>
            <w:tcW w:w="3544" w:type="dxa"/>
            <w:shd w:val="clear" w:color="auto" w:fill="auto"/>
          </w:tcPr>
          <w:p w:rsidR="00253820" w:rsidRPr="0090313B" w:rsidRDefault="00253820" w:rsidP="003A5077">
            <w:pPr>
              <w:ind w:right="283"/>
              <w:rPr>
                <w:b/>
              </w:rPr>
            </w:pPr>
            <w:r w:rsidRPr="0090313B">
              <w:rPr>
                <w:b/>
              </w:rPr>
              <w:t>Литература Древней Руси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556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3</w:t>
            </w:r>
          </w:p>
        </w:tc>
        <w:tc>
          <w:tcPr>
            <w:tcW w:w="3544" w:type="dxa"/>
            <w:shd w:val="clear" w:color="auto" w:fill="auto"/>
          </w:tcPr>
          <w:p w:rsidR="00253820" w:rsidRPr="0090313B" w:rsidRDefault="00253820" w:rsidP="003A5077">
            <w:pPr>
              <w:ind w:right="283"/>
              <w:rPr>
                <w:b/>
              </w:rPr>
            </w:pPr>
            <w:r w:rsidRPr="0090313B">
              <w:rPr>
                <w:b/>
                <w:szCs w:val="22"/>
              </w:rPr>
              <w:t>Русская литература Х</w:t>
            </w:r>
            <w:r w:rsidRPr="0090313B">
              <w:rPr>
                <w:b/>
                <w:szCs w:val="22"/>
                <w:lang w:val="en-US"/>
              </w:rPr>
              <w:t>VIII</w:t>
            </w:r>
            <w:r w:rsidRPr="0090313B">
              <w:rPr>
                <w:b/>
                <w:szCs w:val="22"/>
              </w:rPr>
              <w:t xml:space="preserve"> века</w:t>
            </w:r>
            <w:r w:rsidRPr="0090313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3820" w:rsidRPr="00812B7C" w:rsidTr="00253820">
        <w:trPr>
          <w:trHeight w:val="487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4</w:t>
            </w:r>
          </w:p>
        </w:tc>
        <w:tc>
          <w:tcPr>
            <w:tcW w:w="3544" w:type="dxa"/>
            <w:shd w:val="clear" w:color="auto" w:fill="auto"/>
          </w:tcPr>
          <w:p w:rsidR="00253820" w:rsidRPr="0090313B" w:rsidRDefault="00253820" w:rsidP="003A5077">
            <w:pPr>
              <w:ind w:right="283"/>
              <w:rPr>
                <w:b/>
              </w:rPr>
            </w:pPr>
            <w:r w:rsidRPr="0090313B">
              <w:rPr>
                <w:b/>
                <w:szCs w:val="22"/>
              </w:rPr>
              <w:t>Из русской литературы Х</w:t>
            </w:r>
            <w:r w:rsidRPr="0090313B">
              <w:rPr>
                <w:b/>
                <w:szCs w:val="22"/>
                <w:lang w:val="en-US"/>
              </w:rPr>
              <w:t>I</w:t>
            </w:r>
            <w:r w:rsidRPr="0090313B">
              <w:rPr>
                <w:b/>
                <w:szCs w:val="22"/>
              </w:rPr>
              <w:t xml:space="preserve">Х века  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80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5</w:t>
            </w:r>
          </w:p>
        </w:tc>
        <w:tc>
          <w:tcPr>
            <w:tcW w:w="3544" w:type="dxa"/>
            <w:shd w:val="clear" w:color="auto" w:fill="auto"/>
          </w:tcPr>
          <w:p w:rsidR="00253820" w:rsidRPr="0090313B" w:rsidRDefault="00253820" w:rsidP="003A5077">
            <w:pPr>
              <w:ind w:right="283"/>
            </w:pPr>
            <w:r w:rsidRPr="0090313B">
              <w:rPr>
                <w:szCs w:val="22"/>
              </w:rPr>
              <w:t>Русская романтическая поэзия 1-ой половины 19 века</w:t>
            </w:r>
          </w:p>
        </w:tc>
        <w:tc>
          <w:tcPr>
            <w:tcW w:w="992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90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6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 xml:space="preserve">А.С.Грибоедов «Горе от ума»  </w:t>
            </w:r>
          </w:p>
        </w:tc>
        <w:tc>
          <w:tcPr>
            <w:tcW w:w="992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87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7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t xml:space="preserve">Творчество </w:t>
            </w:r>
            <w:r w:rsidRPr="00BD2D3D">
              <w:rPr>
                <w:szCs w:val="22"/>
              </w:rPr>
              <w:t xml:space="preserve">А.С.Пушкина  </w:t>
            </w:r>
          </w:p>
        </w:tc>
        <w:tc>
          <w:tcPr>
            <w:tcW w:w="992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</w:pPr>
            <w:r w:rsidRPr="00812B7C">
              <w:t>8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t>Творчество М.Ю.Лермонтова</w:t>
            </w:r>
          </w:p>
        </w:tc>
        <w:tc>
          <w:tcPr>
            <w:tcW w:w="992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t>Творчество Н.В.Гоголя</w:t>
            </w:r>
          </w:p>
        </w:tc>
        <w:tc>
          <w:tcPr>
            <w:tcW w:w="992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>Русская литература второй половины Х</w:t>
            </w:r>
            <w:r w:rsidRPr="00BD2D3D">
              <w:rPr>
                <w:szCs w:val="22"/>
                <w:lang w:val="en-US"/>
              </w:rPr>
              <w:t>I</w:t>
            </w:r>
            <w:r w:rsidRPr="00BD2D3D">
              <w:rPr>
                <w:szCs w:val="22"/>
              </w:rPr>
              <w:t xml:space="preserve">Х века  </w:t>
            </w:r>
          </w:p>
        </w:tc>
        <w:tc>
          <w:tcPr>
            <w:tcW w:w="992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253820" w:rsidRPr="005C3B13" w:rsidRDefault="00253820" w:rsidP="003A5077">
            <w:pPr>
              <w:ind w:right="283"/>
              <w:rPr>
                <w:b/>
              </w:rPr>
            </w:pPr>
            <w:r w:rsidRPr="005C3B13">
              <w:rPr>
                <w:b/>
                <w:szCs w:val="22"/>
              </w:rPr>
              <w:t xml:space="preserve">Русская литература ХХ века. Проза  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</w:tcPr>
          <w:p w:rsidR="00253820" w:rsidRPr="005C3B13" w:rsidRDefault="00253820" w:rsidP="003A5077">
            <w:pPr>
              <w:ind w:right="283"/>
              <w:rPr>
                <w:b/>
              </w:rPr>
            </w:pPr>
            <w:r w:rsidRPr="005C3B13">
              <w:rPr>
                <w:b/>
                <w:szCs w:val="22"/>
              </w:rPr>
              <w:t xml:space="preserve">Русская литература ХХ века. Поэзия  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>Из зарубежной литературы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3820" w:rsidRPr="00812B7C" w:rsidTr="00253820">
        <w:trPr>
          <w:trHeight w:val="483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</w:pPr>
          </w:p>
        </w:tc>
        <w:tc>
          <w:tcPr>
            <w:tcW w:w="567" w:type="dxa"/>
          </w:tcPr>
          <w:p w:rsidR="00253820" w:rsidRPr="00E43E49" w:rsidRDefault="00253820" w:rsidP="003A5077">
            <w:pPr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 xml:space="preserve">Итоговые занятия по курсу 9 класса. </w:t>
            </w:r>
          </w:p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>Выявление уровня литературного развития учащихся. Тест.</w:t>
            </w:r>
          </w:p>
          <w:p w:rsidR="00253820" w:rsidRPr="00BD2D3D" w:rsidRDefault="00253820" w:rsidP="003A5077">
            <w:pPr>
              <w:ind w:right="283"/>
            </w:pPr>
            <w:r w:rsidRPr="00BD2D3D">
              <w:rPr>
                <w:szCs w:val="22"/>
              </w:rPr>
              <w:t>Итоги года, задания для летнего чтения</w:t>
            </w:r>
          </w:p>
        </w:tc>
        <w:tc>
          <w:tcPr>
            <w:tcW w:w="992" w:type="dxa"/>
            <w:shd w:val="clear" w:color="auto" w:fill="auto"/>
          </w:tcPr>
          <w:p w:rsidR="00253820" w:rsidRPr="005C3B13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 w:rsidRPr="005C3B13">
              <w:rPr>
                <w:b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sz w:val="28"/>
              </w:rPr>
            </w:pPr>
          </w:p>
        </w:tc>
      </w:tr>
      <w:tr w:rsidR="00253820" w:rsidRPr="00812B7C" w:rsidTr="00253820">
        <w:trPr>
          <w:trHeight w:val="705"/>
        </w:trPr>
        <w:tc>
          <w:tcPr>
            <w:tcW w:w="1985" w:type="dxa"/>
            <w:vMerge/>
          </w:tcPr>
          <w:p w:rsidR="00253820" w:rsidRPr="00812B7C" w:rsidRDefault="00253820" w:rsidP="003A50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53820" w:rsidRPr="00812B7C" w:rsidRDefault="00253820" w:rsidP="003A507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53820" w:rsidRPr="00812B7C" w:rsidRDefault="00253820" w:rsidP="003A5077">
            <w:pPr>
              <w:rPr>
                <w:b/>
              </w:rPr>
            </w:pPr>
            <w:r w:rsidRPr="00812B7C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53820" w:rsidRPr="00253820" w:rsidRDefault="00253820" w:rsidP="00253820">
            <w:pPr>
              <w:jc w:val="center"/>
              <w:rPr>
                <w:b/>
                <w:lang w:bidi="pa-PK"/>
              </w:rPr>
            </w:pPr>
            <w:r w:rsidRPr="00253820">
              <w:rPr>
                <w:b/>
                <w:lang w:bidi="pa-PK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53820" w:rsidRPr="00B5486C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53820" w:rsidRDefault="00253820" w:rsidP="00253820">
            <w:pPr>
              <w:ind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E43E49" w:rsidRDefault="00E43E49" w:rsidP="00E43E49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p w:rsidR="0071693E" w:rsidRDefault="0071693E" w:rsidP="0071693E">
      <w:pPr>
        <w:tabs>
          <w:tab w:val="left" w:pos="1977"/>
        </w:tabs>
        <w:ind w:right="-222"/>
        <w:jc w:val="center"/>
        <w:rPr>
          <w:b/>
          <w:bCs/>
        </w:rPr>
      </w:pPr>
    </w:p>
    <w:sectPr w:rsidR="0071693E" w:rsidSect="006B0103">
      <w:pgSz w:w="11906" w:h="16838"/>
      <w:pgMar w:top="851" w:right="707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579B"/>
    <w:multiLevelType w:val="hybridMultilevel"/>
    <w:tmpl w:val="427C1F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3E"/>
    <w:rsid w:val="00013B6B"/>
    <w:rsid w:val="001C3701"/>
    <w:rsid w:val="001F7C63"/>
    <w:rsid w:val="00253820"/>
    <w:rsid w:val="003114E2"/>
    <w:rsid w:val="00371AD7"/>
    <w:rsid w:val="005C3B13"/>
    <w:rsid w:val="00610C95"/>
    <w:rsid w:val="0071693E"/>
    <w:rsid w:val="00774FD5"/>
    <w:rsid w:val="00971A8B"/>
    <w:rsid w:val="00B01A07"/>
    <w:rsid w:val="00C95F0D"/>
    <w:rsid w:val="00D0385C"/>
    <w:rsid w:val="00D0401F"/>
    <w:rsid w:val="00E4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93E"/>
    <w:pPr>
      <w:spacing w:after="120"/>
    </w:pPr>
  </w:style>
  <w:style w:type="character" w:customStyle="1" w:styleId="a4">
    <w:name w:val="Основной текст Знак"/>
    <w:basedOn w:val="a0"/>
    <w:link w:val="a3"/>
    <w:rsid w:val="007169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71693E"/>
    <w:pPr>
      <w:suppressLineNumbers/>
    </w:pPr>
  </w:style>
  <w:style w:type="paragraph" w:customStyle="1" w:styleId="Default">
    <w:name w:val="Default"/>
    <w:rsid w:val="0071693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37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5C3B13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E8D5-F0FC-472B-960A-038779E2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4</cp:revision>
  <dcterms:created xsi:type="dcterms:W3CDTF">2016-10-21T05:10:00Z</dcterms:created>
  <dcterms:modified xsi:type="dcterms:W3CDTF">2016-10-21T07:26:00Z</dcterms:modified>
</cp:coreProperties>
</file>