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08" w:rsidRDefault="00C47708" w:rsidP="00735ECC">
      <w:pPr>
        <w:rPr>
          <w:sz w:val="22"/>
          <w:u w:val="single"/>
        </w:rPr>
      </w:pPr>
      <w:r>
        <w:rPr>
          <w:sz w:val="22"/>
        </w:rPr>
        <w:t>Выход: педагогический совет</w:t>
      </w:r>
      <w:r w:rsidRPr="00C55684">
        <w:rPr>
          <w:sz w:val="22"/>
          <w:u w:val="single"/>
        </w:rPr>
        <w:t xml:space="preserve"> от </w:t>
      </w:r>
      <w:r>
        <w:rPr>
          <w:sz w:val="22"/>
          <w:u w:val="single"/>
        </w:rPr>
        <w:t>25.05</w:t>
      </w:r>
      <w:r w:rsidRPr="00C55684">
        <w:rPr>
          <w:sz w:val="22"/>
          <w:u w:val="single"/>
        </w:rPr>
        <w:t>.201</w:t>
      </w:r>
      <w:r>
        <w:rPr>
          <w:sz w:val="22"/>
          <w:u w:val="single"/>
        </w:rPr>
        <w:t>8</w:t>
      </w:r>
      <w:r w:rsidRPr="00C55684">
        <w:rPr>
          <w:sz w:val="22"/>
          <w:u w:val="single"/>
        </w:rPr>
        <w:t xml:space="preserve"> года </w:t>
      </w:r>
      <w:r>
        <w:rPr>
          <w:sz w:val="22"/>
          <w:u w:val="single"/>
        </w:rPr>
        <w:t>протокол № 13</w:t>
      </w:r>
    </w:p>
    <w:p w:rsidR="00735ECC" w:rsidRDefault="00735ECC" w:rsidP="00735ECC">
      <w:pPr>
        <w:rPr>
          <w:sz w:val="22"/>
          <w:u w:val="single"/>
        </w:rPr>
      </w:pPr>
    </w:p>
    <w:p w:rsidR="00735ECC" w:rsidRPr="00735ECC" w:rsidRDefault="00735ECC" w:rsidP="00735ECC">
      <w:pPr>
        <w:rPr>
          <w:sz w:val="22"/>
          <w:u w:val="single"/>
        </w:rPr>
      </w:pPr>
      <w:bookmarkStart w:id="0" w:name="_GoBack"/>
      <w:bookmarkEnd w:id="0"/>
    </w:p>
    <w:p w:rsidR="00C47708" w:rsidRDefault="00C47708" w:rsidP="00C47708">
      <w:pPr>
        <w:jc w:val="center"/>
        <w:rPr>
          <w:sz w:val="22"/>
        </w:rPr>
      </w:pPr>
      <w:r>
        <w:rPr>
          <w:sz w:val="22"/>
        </w:rPr>
        <w:t xml:space="preserve">МБОУ «Новопокровская средняя общеобразовательная школа им. Н.А. </w:t>
      </w:r>
      <w:proofErr w:type="spellStart"/>
      <w:r>
        <w:rPr>
          <w:sz w:val="22"/>
        </w:rPr>
        <w:t>Евсюкова</w:t>
      </w:r>
      <w:proofErr w:type="spellEnd"/>
      <w:r>
        <w:rPr>
          <w:sz w:val="22"/>
        </w:rPr>
        <w:t xml:space="preserve"> </w:t>
      </w:r>
    </w:p>
    <w:p w:rsidR="00C47708" w:rsidRDefault="00C47708" w:rsidP="00C47708">
      <w:pPr>
        <w:jc w:val="center"/>
        <w:rPr>
          <w:sz w:val="22"/>
        </w:rPr>
      </w:pPr>
      <w:proofErr w:type="spellStart"/>
      <w:r>
        <w:rPr>
          <w:sz w:val="22"/>
        </w:rPr>
        <w:t>Кувандыкского</w:t>
      </w:r>
      <w:proofErr w:type="spellEnd"/>
      <w:r>
        <w:rPr>
          <w:sz w:val="22"/>
        </w:rPr>
        <w:t xml:space="preserve"> городского округа Оренбургской области»</w:t>
      </w:r>
    </w:p>
    <w:p w:rsidR="00C47708" w:rsidRDefault="00C47708" w:rsidP="00C47708">
      <w:pPr>
        <w:shd w:val="clear" w:color="auto" w:fill="FFFFFF"/>
        <w:autoSpaceDE w:val="0"/>
        <w:ind w:firstLine="1"/>
        <w:jc w:val="center"/>
        <w:rPr>
          <w:b/>
          <w:bCs/>
          <w:color w:val="000000"/>
          <w:sz w:val="28"/>
          <w:szCs w:val="26"/>
        </w:rPr>
      </w:pPr>
    </w:p>
    <w:p w:rsidR="00C47708" w:rsidRDefault="00C47708" w:rsidP="00C47708">
      <w:pPr>
        <w:shd w:val="clear" w:color="auto" w:fill="FFFFFF"/>
        <w:autoSpaceDE w:val="0"/>
        <w:ind w:firstLine="1"/>
        <w:jc w:val="center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Справка</w:t>
      </w:r>
    </w:p>
    <w:p w:rsidR="00C47708" w:rsidRDefault="00C47708" w:rsidP="00C47708">
      <w:pPr>
        <w:shd w:val="clear" w:color="auto" w:fill="FFFFFF"/>
        <w:autoSpaceDE w:val="0"/>
        <w:ind w:firstLine="1"/>
        <w:rPr>
          <w:b/>
          <w:color w:val="000000"/>
        </w:rPr>
      </w:pPr>
      <w:r>
        <w:rPr>
          <w:bCs/>
          <w:color w:val="000000"/>
          <w:szCs w:val="26"/>
          <w:u w:val="single"/>
        </w:rPr>
        <w:t>от 15.05.2018 г.</w:t>
      </w:r>
      <w:r>
        <w:rPr>
          <w:bCs/>
          <w:color w:val="000000"/>
          <w:szCs w:val="26"/>
        </w:rPr>
        <w:t xml:space="preserve">    </w:t>
      </w:r>
      <w:r w:rsidR="00185468">
        <w:rPr>
          <w:bCs/>
          <w:color w:val="000000"/>
          <w:szCs w:val="26"/>
        </w:rPr>
        <w:t xml:space="preserve">  </w:t>
      </w:r>
      <w:r>
        <w:rPr>
          <w:bCs/>
          <w:color w:val="000000"/>
          <w:szCs w:val="26"/>
        </w:rPr>
        <w:t xml:space="preserve">                                                                                                                           </w:t>
      </w:r>
      <w:r w:rsidR="00185468">
        <w:rPr>
          <w:bCs/>
          <w:color w:val="000000"/>
          <w:szCs w:val="26"/>
        </w:rPr>
        <w:t xml:space="preserve">     </w:t>
      </w:r>
      <w:r>
        <w:rPr>
          <w:bCs/>
          <w:color w:val="000000"/>
          <w:szCs w:val="26"/>
          <w:u w:val="single"/>
        </w:rPr>
        <w:t>№ 52</w:t>
      </w:r>
    </w:p>
    <w:p w:rsidR="00C47708" w:rsidRDefault="00C47708" w:rsidP="00B27D83">
      <w:pPr>
        <w:jc w:val="center"/>
        <w:rPr>
          <w:b/>
          <w:color w:val="000000"/>
          <w:lang w:eastAsia="ru-RU"/>
        </w:rPr>
      </w:pPr>
    </w:p>
    <w:p w:rsidR="00B27D83" w:rsidRPr="005D259F" w:rsidRDefault="00C47708" w:rsidP="00B27D83">
      <w:pPr>
        <w:jc w:val="center"/>
        <w:rPr>
          <w:b/>
        </w:rPr>
      </w:pPr>
      <w:r>
        <w:rPr>
          <w:b/>
          <w:color w:val="000000"/>
          <w:lang w:eastAsia="ru-RU"/>
        </w:rPr>
        <w:t>О</w:t>
      </w:r>
      <w:r w:rsidR="00B27D83" w:rsidRPr="005D259F">
        <w:rPr>
          <w:b/>
          <w:color w:val="000000"/>
          <w:lang w:eastAsia="ru-RU"/>
        </w:rPr>
        <w:t xml:space="preserve"> результата</w:t>
      </w:r>
      <w:r>
        <w:rPr>
          <w:b/>
          <w:color w:val="000000"/>
          <w:lang w:eastAsia="ru-RU"/>
        </w:rPr>
        <w:t>х</w:t>
      </w:r>
      <w:r w:rsidR="00B27D83" w:rsidRPr="005D259F">
        <w:rPr>
          <w:b/>
          <w:color w:val="000000"/>
          <w:lang w:eastAsia="ru-RU"/>
        </w:rPr>
        <w:t xml:space="preserve"> проведения Всероссийских проверочных работ в </w:t>
      </w:r>
      <w:r w:rsidR="00B27D83" w:rsidRPr="005D259F">
        <w:rPr>
          <w:b/>
        </w:rPr>
        <w:t xml:space="preserve">МБОУ «Новопокровская средняя общеобразовательная школа им. Н.А. </w:t>
      </w:r>
      <w:proofErr w:type="spellStart"/>
      <w:r w:rsidR="00B27D83" w:rsidRPr="005D259F">
        <w:rPr>
          <w:b/>
        </w:rPr>
        <w:t>Евсюкова</w:t>
      </w:r>
      <w:proofErr w:type="spellEnd"/>
      <w:r w:rsidR="00B27D83" w:rsidRPr="005D259F">
        <w:rPr>
          <w:b/>
        </w:rPr>
        <w:t xml:space="preserve"> </w:t>
      </w:r>
      <w:proofErr w:type="spellStart"/>
      <w:r w:rsidR="00B27D83" w:rsidRPr="005D259F">
        <w:rPr>
          <w:b/>
        </w:rPr>
        <w:t>Кувандыкского</w:t>
      </w:r>
      <w:proofErr w:type="spellEnd"/>
      <w:r w:rsidR="00B27D83" w:rsidRPr="005D259F">
        <w:rPr>
          <w:b/>
        </w:rPr>
        <w:t xml:space="preserve"> городского округа Оренбургской области» в 201</w:t>
      </w:r>
      <w:r w:rsidR="00B27D83">
        <w:rPr>
          <w:b/>
        </w:rPr>
        <w:t>7</w:t>
      </w:r>
      <w:r w:rsidR="00B27D83" w:rsidRPr="005D259F">
        <w:rPr>
          <w:b/>
        </w:rPr>
        <w:t>- 201</w:t>
      </w:r>
      <w:r w:rsidR="00B27D83">
        <w:rPr>
          <w:b/>
        </w:rPr>
        <w:t>8</w:t>
      </w:r>
      <w:r w:rsidR="00B27D83" w:rsidRPr="005D259F">
        <w:rPr>
          <w:b/>
        </w:rPr>
        <w:t xml:space="preserve"> учебном году</w:t>
      </w:r>
    </w:p>
    <w:p w:rsidR="00B27D83" w:rsidRDefault="00D2271D" w:rsidP="00D2271D">
      <w:pPr>
        <w:ind w:firstLine="540"/>
        <w:jc w:val="both"/>
      </w:pPr>
      <w:r>
        <w:t xml:space="preserve"> </w:t>
      </w:r>
    </w:p>
    <w:p w:rsidR="00670272" w:rsidRDefault="00670272" w:rsidP="00670272">
      <w:pPr>
        <w:ind w:firstLine="540"/>
        <w:jc w:val="both"/>
        <w:rPr>
          <w:sz w:val="26"/>
          <w:szCs w:val="26"/>
        </w:rPr>
      </w:pPr>
      <w:r w:rsidRPr="00473B61">
        <w:rPr>
          <w:sz w:val="22"/>
          <w:szCs w:val="22"/>
        </w:rPr>
        <w:t xml:space="preserve">        В целях обеспечения мониторинга качества образования, руководствуясь п</w:t>
      </w:r>
      <w:hyperlink r:id="rId5" w:history="1">
        <w:r w:rsidRPr="00473B61">
          <w:rPr>
            <w:sz w:val="22"/>
            <w:szCs w:val="22"/>
          </w:rPr>
          <w:t xml:space="preserve">риказом Министерства образования и науки Российской Федерации от 15.08.2017 г. № 01-21/1652 О реализации региональной системы оценки качества образования в 2017-2018 </w:t>
        </w:r>
        <w:proofErr w:type="spellStart"/>
        <w:r w:rsidRPr="00473B61">
          <w:rPr>
            <w:sz w:val="22"/>
            <w:szCs w:val="22"/>
          </w:rPr>
          <w:t>уч.году</w:t>
        </w:r>
        <w:proofErr w:type="spellEnd"/>
        <w:r w:rsidRPr="00473B61">
          <w:rPr>
            <w:sz w:val="22"/>
            <w:szCs w:val="22"/>
          </w:rPr>
          <w:t xml:space="preserve"> (в ред. приказов от 20.11.2017 № 01-21/2317, от 01.02.2018 № 01-21/153) </w:t>
        </w:r>
      </w:hyperlink>
      <w:r>
        <w:t>24.04.2018</w:t>
      </w:r>
      <w:r w:rsidRPr="00E0232D">
        <w:t xml:space="preserve"> года </w:t>
      </w:r>
      <w:r>
        <w:rPr>
          <w:spacing w:val="-4"/>
        </w:rPr>
        <w:t xml:space="preserve"> </w:t>
      </w:r>
      <w:r>
        <w:t>проведены ВПР в 4 классе по русскому языку, математике и окружающему миру; в 5 классе по русскому языку, математике, истории и биологии;  в 6  классе – русскому языку, математике, обществознанию, биологии.</w:t>
      </w:r>
    </w:p>
    <w:p w:rsidR="00670272" w:rsidRPr="00E0232D" w:rsidRDefault="00670272" w:rsidP="00670272">
      <w:pPr>
        <w:jc w:val="both"/>
        <w:rPr>
          <w:color w:val="000000"/>
        </w:rPr>
      </w:pPr>
      <w:r w:rsidRPr="00E0232D">
        <w:rPr>
          <w:spacing w:val="-4"/>
        </w:rPr>
        <w:t>.</w:t>
      </w:r>
      <w:r>
        <w:rPr>
          <w:bCs/>
          <w:color w:val="000000"/>
        </w:rPr>
        <w:t xml:space="preserve">      </w:t>
      </w:r>
      <w:r w:rsidRPr="00E0232D">
        <w:rPr>
          <w:bCs/>
          <w:color w:val="000000"/>
        </w:rPr>
        <w:t>Основной целью ВПР являлось проведение</w:t>
      </w:r>
      <w:r w:rsidRPr="00E0232D">
        <w:rPr>
          <w:b/>
          <w:bCs/>
          <w:color w:val="000000"/>
        </w:rPr>
        <w:t xml:space="preserve"> </w:t>
      </w:r>
      <w:r w:rsidRPr="00E0232D">
        <w:rPr>
          <w:color w:val="000000"/>
        </w:rPr>
        <w:t>своевременной диагностики уровня достижения обучающимися образовательных результатов; информирование участников образовательных отношений о состоянии  освоения образовательных программ начального общего образования и готовности младших школьников к продолжению  образования на уровне основной школы.</w:t>
      </w:r>
    </w:p>
    <w:p w:rsidR="00670272" w:rsidRPr="00E0232D" w:rsidRDefault="00670272" w:rsidP="00670272">
      <w:pPr>
        <w:jc w:val="both"/>
        <w:rPr>
          <w:rFonts w:eastAsia="Calibri"/>
          <w:lang w:eastAsia="en-US"/>
        </w:rPr>
      </w:pPr>
      <w:r>
        <w:t xml:space="preserve">   </w:t>
      </w:r>
      <w:r w:rsidRPr="00E0232D">
        <w:t>Проведению проверочных работ предшествовала подготовительная работа:</w:t>
      </w:r>
      <w:r>
        <w:t xml:space="preserve"> </w:t>
      </w:r>
      <w:r w:rsidRPr="005D259F">
        <w:t>сформирована нормативная правовая база, определяющая основные этапы проведения Всероссийской проверочной работы, утвержден порядок проведения ВПР</w:t>
      </w:r>
      <w:r>
        <w:t>; на уроках и во внеурочное время выполнялись  задания из  различных вариантов  демоверсий, в домашнее задание включались задания по ВПР, проводились групповые  и индивидуальные консультации для учащихся.</w:t>
      </w:r>
    </w:p>
    <w:p w:rsidR="00670272" w:rsidRPr="00E0232D" w:rsidRDefault="00670272" w:rsidP="00670272">
      <w:pPr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Pr="00E0232D">
        <w:rPr>
          <w:color w:val="000000"/>
        </w:rPr>
        <w:t>ВПР проводились с использованием единых контрольно-измерительных материалов, разработанных на федеральном уровне.</w:t>
      </w:r>
    </w:p>
    <w:p w:rsidR="00670272" w:rsidRDefault="00670272" w:rsidP="00670272">
      <w:pPr>
        <w:pStyle w:val="a3"/>
        <w:rPr>
          <w:b/>
          <w:u w:val="single"/>
        </w:rPr>
      </w:pPr>
      <w:r w:rsidRPr="00DE738A">
        <w:rPr>
          <w:b/>
          <w:u w:val="single"/>
        </w:rPr>
        <w:t xml:space="preserve">Результаты Всероссийских проверочных </w:t>
      </w:r>
      <w:r>
        <w:rPr>
          <w:b/>
          <w:u w:val="single"/>
        </w:rPr>
        <w:t>работ</w:t>
      </w:r>
      <w:r w:rsidRPr="00DE738A">
        <w:rPr>
          <w:b/>
          <w:u w:val="single"/>
        </w:rPr>
        <w:t>:</w:t>
      </w:r>
    </w:p>
    <w:tbl>
      <w:tblPr>
        <w:tblW w:w="107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709"/>
        <w:gridCol w:w="816"/>
        <w:gridCol w:w="709"/>
        <w:gridCol w:w="709"/>
        <w:gridCol w:w="708"/>
        <w:gridCol w:w="709"/>
        <w:gridCol w:w="761"/>
        <w:gridCol w:w="761"/>
        <w:gridCol w:w="761"/>
        <w:gridCol w:w="694"/>
        <w:gridCol w:w="709"/>
        <w:gridCol w:w="708"/>
        <w:gridCol w:w="567"/>
      </w:tblGrid>
      <w:tr w:rsidR="00185468" w:rsidRPr="000B1970" w:rsidTr="00185468">
        <w:trPr>
          <w:trHeight w:val="413"/>
        </w:trPr>
        <w:tc>
          <w:tcPr>
            <w:tcW w:w="567" w:type="dxa"/>
            <w:vMerge w:val="restart"/>
          </w:tcPr>
          <w:p w:rsidR="00185468" w:rsidRPr="00F250CB" w:rsidRDefault="00185468" w:rsidP="00F62220">
            <w:r w:rsidRPr="00F250CB">
              <w:t xml:space="preserve">Класс </w:t>
            </w:r>
          </w:p>
        </w:tc>
        <w:tc>
          <w:tcPr>
            <w:tcW w:w="851" w:type="dxa"/>
            <w:vMerge w:val="restart"/>
          </w:tcPr>
          <w:p w:rsidR="00185468" w:rsidRPr="00F250CB" w:rsidRDefault="00185468" w:rsidP="00F62220">
            <w:r w:rsidRPr="00F250CB">
              <w:t>Предмет</w:t>
            </w:r>
          </w:p>
        </w:tc>
        <w:tc>
          <w:tcPr>
            <w:tcW w:w="709" w:type="dxa"/>
            <w:vMerge w:val="restart"/>
          </w:tcPr>
          <w:p w:rsidR="00185468" w:rsidRPr="00F250CB" w:rsidRDefault="00185468" w:rsidP="00F62220">
            <w:pPr>
              <w:jc w:val="center"/>
            </w:pPr>
            <w:r w:rsidRPr="00F250CB">
              <w:t>Кол-во участников</w:t>
            </w:r>
          </w:p>
        </w:tc>
        <w:tc>
          <w:tcPr>
            <w:tcW w:w="816" w:type="dxa"/>
            <w:vMerge w:val="restart"/>
          </w:tcPr>
          <w:p w:rsidR="00185468" w:rsidRPr="00F250CB" w:rsidRDefault="00185468" w:rsidP="00F62220">
            <w:pPr>
              <w:jc w:val="center"/>
            </w:pPr>
          </w:p>
        </w:tc>
        <w:tc>
          <w:tcPr>
            <w:tcW w:w="709" w:type="dxa"/>
            <w:vMerge w:val="restart"/>
          </w:tcPr>
          <w:p w:rsidR="00185468" w:rsidRPr="00F250CB" w:rsidRDefault="00185468" w:rsidP="00F62220">
            <w:pPr>
              <w:jc w:val="center"/>
            </w:pPr>
            <w:r w:rsidRPr="00F250CB">
              <w:t>«2»</w:t>
            </w:r>
          </w:p>
        </w:tc>
        <w:tc>
          <w:tcPr>
            <w:tcW w:w="709" w:type="dxa"/>
            <w:vMerge w:val="restart"/>
          </w:tcPr>
          <w:p w:rsidR="00185468" w:rsidRPr="00F250CB" w:rsidRDefault="00185468" w:rsidP="00F62220">
            <w:pPr>
              <w:jc w:val="center"/>
            </w:pPr>
            <w:r w:rsidRPr="00F250CB">
              <w:t>«3»</w:t>
            </w:r>
          </w:p>
        </w:tc>
        <w:tc>
          <w:tcPr>
            <w:tcW w:w="708" w:type="dxa"/>
            <w:vMerge w:val="restart"/>
          </w:tcPr>
          <w:p w:rsidR="00185468" w:rsidRPr="00F250CB" w:rsidRDefault="00185468" w:rsidP="00F62220">
            <w:pPr>
              <w:jc w:val="center"/>
            </w:pPr>
            <w:r w:rsidRPr="00F250CB">
              <w:t>«4»</w:t>
            </w:r>
          </w:p>
        </w:tc>
        <w:tc>
          <w:tcPr>
            <w:tcW w:w="709" w:type="dxa"/>
            <w:vMerge w:val="restart"/>
          </w:tcPr>
          <w:p w:rsidR="00185468" w:rsidRPr="00F250CB" w:rsidRDefault="00185468" w:rsidP="00F62220">
            <w:pPr>
              <w:jc w:val="center"/>
            </w:pPr>
            <w:r w:rsidRPr="00F250CB">
              <w:t>«5»</w:t>
            </w:r>
          </w:p>
        </w:tc>
        <w:tc>
          <w:tcPr>
            <w:tcW w:w="2283" w:type="dxa"/>
            <w:gridSpan w:val="3"/>
          </w:tcPr>
          <w:p w:rsidR="00185468" w:rsidRPr="00F250CB" w:rsidRDefault="00185468" w:rsidP="00F62220">
            <w:pPr>
              <w:jc w:val="center"/>
            </w:pPr>
            <w:r w:rsidRPr="00F250CB">
              <w:t>В сравнении с годовой отметкой</w:t>
            </w:r>
          </w:p>
        </w:tc>
        <w:tc>
          <w:tcPr>
            <w:tcW w:w="694" w:type="dxa"/>
            <w:vMerge w:val="restart"/>
          </w:tcPr>
          <w:p w:rsidR="00185468" w:rsidRPr="00F250CB" w:rsidRDefault="00185468" w:rsidP="00F62220">
            <w:pPr>
              <w:jc w:val="center"/>
            </w:pPr>
            <w:r>
              <w:t>УУ</w:t>
            </w:r>
          </w:p>
        </w:tc>
        <w:tc>
          <w:tcPr>
            <w:tcW w:w="709" w:type="dxa"/>
            <w:vMerge w:val="restart"/>
          </w:tcPr>
          <w:p w:rsidR="00185468" w:rsidRPr="00F250CB" w:rsidRDefault="00185468" w:rsidP="00F62220">
            <w:pPr>
              <w:jc w:val="center"/>
            </w:pPr>
            <w:r>
              <w:t>КУ</w:t>
            </w:r>
          </w:p>
        </w:tc>
        <w:tc>
          <w:tcPr>
            <w:tcW w:w="1275" w:type="dxa"/>
            <w:gridSpan w:val="2"/>
          </w:tcPr>
          <w:p w:rsidR="00185468" w:rsidRPr="00F250CB" w:rsidRDefault="00185468" w:rsidP="00F62220">
            <w:pPr>
              <w:jc w:val="center"/>
            </w:pPr>
            <w:r w:rsidRPr="00F250CB">
              <w:t>Динамика в сравнении с ВК</w:t>
            </w:r>
          </w:p>
        </w:tc>
      </w:tr>
      <w:tr w:rsidR="00185468" w:rsidRPr="000B1970" w:rsidTr="00185468">
        <w:trPr>
          <w:trHeight w:val="412"/>
        </w:trPr>
        <w:tc>
          <w:tcPr>
            <w:tcW w:w="567" w:type="dxa"/>
            <w:vMerge/>
          </w:tcPr>
          <w:p w:rsidR="00185468" w:rsidRDefault="00185468" w:rsidP="00F62220"/>
        </w:tc>
        <w:tc>
          <w:tcPr>
            <w:tcW w:w="851" w:type="dxa"/>
            <w:vMerge/>
          </w:tcPr>
          <w:p w:rsidR="00185468" w:rsidRDefault="00185468" w:rsidP="00F62220"/>
        </w:tc>
        <w:tc>
          <w:tcPr>
            <w:tcW w:w="709" w:type="dxa"/>
            <w:vMerge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</w:p>
        </w:tc>
        <w:tc>
          <w:tcPr>
            <w:tcW w:w="816" w:type="dxa"/>
            <w:vMerge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  <w:r>
              <w:rPr>
                <w:b/>
              </w:rPr>
              <w:t>понизили</w:t>
            </w:r>
          </w:p>
        </w:tc>
        <w:tc>
          <w:tcPr>
            <w:tcW w:w="761" w:type="dxa"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  <w:r>
              <w:rPr>
                <w:b/>
              </w:rPr>
              <w:t>подтвердили</w:t>
            </w:r>
          </w:p>
        </w:tc>
        <w:tc>
          <w:tcPr>
            <w:tcW w:w="761" w:type="dxa"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  <w:r>
              <w:rPr>
                <w:b/>
              </w:rPr>
              <w:t>повысили</w:t>
            </w:r>
          </w:p>
        </w:tc>
        <w:tc>
          <w:tcPr>
            <w:tcW w:w="694" w:type="dxa"/>
            <w:vMerge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  <w:r>
              <w:rPr>
                <w:b/>
              </w:rPr>
              <w:t>УУ</w:t>
            </w:r>
          </w:p>
        </w:tc>
        <w:tc>
          <w:tcPr>
            <w:tcW w:w="567" w:type="dxa"/>
          </w:tcPr>
          <w:p w:rsidR="00185468" w:rsidRPr="000B1970" w:rsidRDefault="00185468" w:rsidP="00F62220">
            <w:pPr>
              <w:jc w:val="center"/>
              <w:rPr>
                <w:b/>
              </w:rPr>
            </w:pPr>
            <w:r>
              <w:rPr>
                <w:b/>
              </w:rPr>
              <w:t>КУ</w:t>
            </w:r>
          </w:p>
        </w:tc>
      </w:tr>
      <w:tr w:rsidR="00185468" w:rsidRPr="000B1970" w:rsidTr="00185468">
        <w:tc>
          <w:tcPr>
            <w:tcW w:w="567" w:type="dxa"/>
            <w:vMerge w:val="restart"/>
          </w:tcPr>
          <w:p w:rsidR="00185468" w:rsidRDefault="00185468" w:rsidP="00F622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Merge w:val="restart"/>
          </w:tcPr>
          <w:p w:rsidR="00185468" w:rsidRPr="000B1970" w:rsidRDefault="00185468" w:rsidP="00F6222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9" w:type="dxa"/>
          </w:tcPr>
          <w:p w:rsidR="00185468" w:rsidRPr="00F250CB" w:rsidRDefault="00185468" w:rsidP="00F62220">
            <w:r w:rsidRPr="00F250CB">
              <w:t>11</w:t>
            </w:r>
          </w:p>
        </w:tc>
        <w:tc>
          <w:tcPr>
            <w:tcW w:w="816" w:type="dxa"/>
          </w:tcPr>
          <w:p w:rsidR="00185468" w:rsidRPr="00F3409B" w:rsidRDefault="00185468" w:rsidP="00F62220">
            <w:pPr>
              <w:rPr>
                <w:sz w:val="18"/>
              </w:rPr>
            </w:pPr>
            <w:r w:rsidRPr="00F3409B">
              <w:rPr>
                <w:sz w:val="18"/>
              </w:rPr>
              <w:t xml:space="preserve">Количество </w:t>
            </w:r>
          </w:p>
        </w:tc>
        <w:tc>
          <w:tcPr>
            <w:tcW w:w="709" w:type="dxa"/>
          </w:tcPr>
          <w:p w:rsidR="00185468" w:rsidRPr="00F250CB" w:rsidRDefault="00185468" w:rsidP="00F62220">
            <w:pPr>
              <w:jc w:val="center"/>
            </w:pPr>
            <w:r w:rsidRPr="00F250CB">
              <w:t>0</w:t>
            </w:r>
          </w:p>
        </w:tc>
        <w:tc>
          <w:tcPr>
            <w:tcW w:w="709" w:type="dxa"/>
          </w:tcPr>
          <w:p w:rsidR="00185468" w:rsidRPr="00F250CB" w:rsidRDefault="00185468" w:rsidP="00F62220">
            <w:pPr>
              <w:jc w:val="center"/>
            </w:pPr>
            <w:r w:rsidRPr="00F250CB">
              <w:t>3</w:t>
            </w:r>
          </w:p>
        </w:tc>
        <w:tc>
          <w:tcPr>
            <w:tcW w:w="708" w:type="dxa"/>
          </w:tcPr>
          <w:p w:rsidR="00185468" w:rsidRPr="00F250CB" w:rsidRDefault="00185468" w:rsidP="00F62220">
            <w:pPr>
              <w:jc w:val="center"/>
            </w:pPr>
            <w:r w:rsidRPr="00F250CB">
              <w:t>7</w:t>
            </w:r>
          </w:p>
        </w:tc>
        <w:tc>
          <w:tcPr>
            <w:tcW w:w="709" w:type="dxa"/>
          </w:tcPr>
          <w:p w:rsidR="00185468" w:rsidRPr="00F250CB" w:rsidRDefault="00185468" w:rsidP="00F62220">
            <w:pPr>
              <w:jc w:val="center"/>
            </w:pPr>
            <w:r w:rsidRPr="00F250CB">
              <w:t>1</w:t>
            </w:r>
          </w:p>
        </w:tc>
        <w:tc>
          <w:tcPr>
            <w:tcW w:w="761" w:type="dxa"/>
          </w:tcPr>
          <w:p w:rsidR="00185468" w:rsidRPr="00EA4876" w:rsidRDefault="00185468" w:rsidP="00F62220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1</w:t>
            </w:r>
          </w:p>
        </w:tc>
        <w:tc>
          <w:tcPr>
            <w:tcW w:w="761" w:type="dxa"/>
          </w:tcPr>
          <w:p w:rsidR="00185468" w:rsidRPr="00F250CB" w:rsidRDefault="00185468" w:rsidP="00F62220">
            <w:pPr>
              <w:jc w:val="center"/>
            </w:pPr>
            <w:r w:rsidRPr="00F250CB">
              <w:t>7</w:t>
            </w:r>
          </w:p>
        </w:tc>
        <w:tc>
          <w:tcPr>
            <w:tcW w:w="761" w:type="dxa"/>
          </w:tcPr>
          <w:p w:rsidR="00185468" w:rsidRPr="00F250CB" w:rsidRDefault="00185468" w:rsidP="00F62220">
            <w:pPr>
              <w:jc w:val="center"/>
            </w:pPr>
            <w:r w:rsidRPr="00F250CB">
              <w:t>3</w:t>
            </w:r>
          </w:p>
        </w:tc>
        <w:tc>
          <w:tcPr>
            <w:tcW w:w="694" w:type="dxa"/>
          </w:tcPr>
          <w:p w:rsidR="00185468" w:rsidRPr="00F250CB" w:rsidRDefault="00185468" w:rsidP="00F62220">
            <w:pPr>
              <w:jc w:val="center"/>
            </w:pPr>
            <w:r w:rsidRPr="00F250CB">
              <w:t>11</w:t>
            </w:r>
          </w:p>
        </w:tc>
        <w:tc>
          <w:tcPr>
            <w:tcW w:w="709" w:type="dxa"/>
          </w:tcPr>
          <w:p w:rsidR="00185468" w:rsidRPr="00F250CB" w:rsidRDefault="00185468" w:rsidP="00F62220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185468" w:rsidRPr="00F250CB" w:rsidRDefault="00185468" w:rsidP="00F62220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</w:tcPr>
          <w:p w:rsidR="00185468" w:rsidRPr="00F250CB" w:rsidRDefault="00185468" w:rsidP="00F62220">
            <w:pPr>
              <w:jc w:val="center"/>
            </w:pPr>
            <w:r>
              <w:t>+6</w:t>
            </w:r>
          </w:p>
        </w:tc>
      </w:tr>
      <w:tr w:rsidR="00185468" w:rsidRPr="000B1970" w:rsidTr="00185468">
        <w:tc>
          <w:tcPr>
            <w:tcW w:w="567" w:type="dxa"/>
            <w:vMerge/>
          </w:tcPr>
          <w:p w:rsidR="00185468" w:rsidRPr="000B1970" w:rsidRDefault="00185468" w:rsidP="00F62220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185468" w:rsidRPr="000B1970" w:rsidRDefault="00185468" w:rsidP="00F62220">
            <w:pPr>
              <w:rPr>
                <w:b/>
              </w:rPr>
            </w:pPr>
          </w:p>
        </w:tc>
        <w:tc>
          <w:tcPr>
            <w:tcW w:w="709" w:type="dxa"/>
          </w:tcPr>
          <w:p w:rsidR="00185468" w:rsidRPr="00F250CB" w:rsidRDefault="00185468" w:rsidP="00F62220">
            <w:r w:rsidRPr="00F250CB">
              <w:t>100</w:t>
            </w:r>
          </w:p>
        </w:tc>
        <w:tc>
          <w:tcPr>
            <w:tcW w:w="816" w:type="dxa"/>
          </w:tcPr>
          <w:p w:rsidR="00185468" w:rsidRPr="00F3409B" w:rsidRDefault="00185468" w:rsidP="00F62220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</w:tcPr>
          <w:p w:rsidR="00185468" w:rsidRPr="00F250CB" w:rsidRDefault="00185468" w:rsidP="00F62220">
            <w:pPr>
              <w:jc w:val="center"/>
            </w:pPr>
          </w:p>
        </w:tc>
        <w:tc>
          <w:tcPr>
            <w:tcW w:w="709" w:type="dxa"/>
          </w:tcPr>
          <w:p w:rsidR="00185468" w:rsidRPr="00F250CB" w:rsidRDefault="00185468" w:rsidP="00F62220">
            <w:pPr>
              <w:jc w:val="center"/>
            </w:pPr>
            <w:r w:rsidRPr="00F250CB">
              <w:t>27%</w:t>
            </w:r>
          </w:p>
        </w:tc>
        <w:tc>
          <w:tcPr>
            <w:tcW w:w="708" w:type="dxa"/>
          </w:tcPr>
          <w:p w:rsidR="00185468" w:rsidRPr="00F250CB" w:rsidRDefault="00185468" w:rsidP="00F62220">
            <w:pPr>
              <w:jc w:val="center"/>
            </w:pPr>
            <w:r w:rsidRPr="00F250CB">
              <w:t>64%</w:t>
            </w:r>
          </w:p>
        </w:tc>
        <w:tc>
          <w:tcPr>
            <w:tcW w:w="709" w:type="dxa"/>
          </w:tcPr>
          <w:p w:rsidR="00185468" w:rsidRPr="00F250CB" w:rsidRDefault="00185468" w:rsidP="00F62220">
            <w:pPr>
              <w:jc w:val="center"/>
            </w:pPr>
            <w:r w:rsidRPr="00F250CB">
              <w:t>9%</w:t>
            </w:r>
          </w:p>
        </w:tc>
        <w:tc>
          <w:tcPr>
            <w:tcW w:w="761" w:type="dxa"/>
          </w:tcPr>
          <w:p w:rsidR="00185468" w:rsidRPr="00EA4876" w:rsidRDefault="00185468" w:rsidP="00F62220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9%</w:t>
            </w:r>
          </w:p>
        </w:tc>
        <w:tc>
          <w:tcPr>
            <w:tcW w:w="761" w:type="dxa"/>
          </w:tcPr>
          <w:p w:rsidR="00185468" w:rsidRPr="00F250CB" w:rsidRDefault="00185468" w:rsidP="00F62220">
            <w:pPr>
              <w:jc w:val="center"/>
            </w:pPr>
            <w:r w:rsidRPr="00F250CB">
              <w:t>64%</w:t>
            </w:r>
          </w:p>
        </w:tc>
        <w:tc>
          <w:tcPr>
            <w:tcW w:w="761" w:type="dxa"/>
          </w:tcPr>
          <w:p w:rsidR="00185468" w:rsidRPr="00F250CB" w:rsidRDefault="00185468" w:rsidP="00F62220">
            <w:pPr>
              <w:jc w:val="center"/>
            </w:pPr>
            <w:r w:rsidRPr="00F250CB">
              <w:t>27%</w:t>
            </w:r>
          </w:p>
        </w:tc>
        <w:tc>
          <w:tcPr>
            <w:tcW w:w="694" w:type="dxa"/>
          </w:tcPr>
          <w:p w:rsidR="00185468" w:rsidRPr="00F250CB" w:rsidRDefault="00185468" w:rsidP="00F62220">
            <w:pPr>
              <w:jc w:val="center"/>
            </w:pPr>
            <w:r w:rsidRPr="00F250CB">
              <w:t>100%</w:t>
            </w:r>
          </w:p>
        </w:tc>
        <w:tc>
          <w:tcPr>
            <w:tcW w:w="709" w:type="dxa"/>
          </w:tcPr>
          <w:p w:rsidR="00185468" w:rsidRPr="00F250CB" w:rsidRDefault="00185468" w:rsidP="00F62220">
            <w:pPr>
              <w:jc w:val="center"/>
            </w:pPr>
            <w:r>
              <w:t>73</w:t>
            </w:r>
            <w:r w:rsidRPr="00F250CB">
              <w:t>%</w:t>
            </w:r>
          </w:p>
        </w:tc>
        <w:tc>
          <w:tcPr>
            <w:tcW w:w="708" w:type="dxa"/>
          </w:tcPr>
          <w:p w:rsidR="00185468" w:rsidRPr="00F250CB" w:rsidRDefault="00185468" w:rsidP="00F62220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</w:tcPr>
          <w:p w:rsidR="00185468" w:rsidRPr="00F250CB" w:rsidRDefault="00185468" w:rsidP="00F62220">
            <w:pPr>
              <w:jc w:val="center"/>
            </w:pPr>
            <w:r>
              <w:t>+52%</w:t>
            </w:r>
          </w:p>
        </w:tc>
      </w:tr>
      <w:tr w:rsidR="00185468" w:rsidRPr="000B1970" w:rsidTr="00185468">
        <w:tc>
          <w:tcPr>
            <w:tcW w:w="567" w:type="dxa"/>
            <w:vMerge w:val="restart"/>
          </w:tcPr>
          <w:p w:rsidR="00185468" w:rsidRPr="00670272" w:rsidRDefault="00185468" w:rsidP="00002D20">
            <w:pPr>
              <w:rPr>
                <w:b/>
              </w:rPr>
            </w:pPr>
            <w:r w:rsidRPr="00670272">
              <w:rPr>
                <w:b/>
              </w:rPr>
              <w:t>4</w:t>
            </w:r>
          </w:p>
        </w:tc>
        <w:tc>
          <w:tcPr>
            <w:tcW w:w="851" w:type="dxa"/>
            <w:vMerge w:val="restart"/>
          </w:tcPr>
          <w:p w:rsidR="00185468" w:rsidRPr="00670272" w:rsidRDefault="00185468" w:rsidP="00002D20">
            <w:pPr>
              <w:rPr>
                <w:b/>
              </w:rPr>
            </w:pPr>
            <w:r w:rsidRPr="00670272">
              <w:rPr>
                <w:b/>
              </w:rPr>
              <w:t>Математика</w:t>
            </w:r>
          </w:p>
        </w:tc>
        <w:tc>
          <w:tcPr>
            <w:tcW w:w="709" w:type="dxa"/>
          </w:tcPr>
          <w:p w:rsidR="00185468" w:rsidRPr="00F250CB" w:rsidRDefault="00185468" w:rsidP="00002D20">
            <w:r w:rsidRPr="00F250CB">
              <w:t>11</w:t>
            </w:r>
          </w:p>
        </w:tc>
        <w:tc>
          <w:tcPr>
            <w:tcW w:w="816" w:type="dxa"/>
          </w:tcPr>
          <w:p w:rsidR="00185468" w:rsidRPr="00F3409B" w:rsidRDefault="00185468" w:rsidP="00002D20">
            <w:pPr>
              <w:rPr>
                <w:sz w:val="18"/>
              </w:rPr>
            </w:pPr>
            <w:r w:rsidRPr="00F3409B">
              <w:rPr>
                <w:sz w:val="18"/>
              </w:rPr>
              <w:t>количество</w:t>
            </w:r>
          </w:p>
        </w:tc>
        <w:tc>
          <w:tcPr>
            <w:tcW w:w="709" w:type="dxa"/>
          </w:tcPr>
          <w:p w:rsidR="00185468" w:rsidRPr="00F250CB" w:rsidRDefault="00185468" w:rsidP="00002D20">
            <w:pPr>
              <w:jc w:val="center"/>
            </w:pPr>
            <w:r w:rsidRPr="00F250CB">
              <w:t>0</w:t>
            </w:r>
          </w:p>
        </w:tc>
        <w:tc>
          <w:tcPr>
            <w:tcW w:w="709" w:type="dxa"/>
          </w:tcPr>
          <w:p w:rsidR="00185468" w:rsidRPr="00F250CB" w:rsidRDefault="00185468" w:rsidP="00002D20">
            <w:pPr>
              <w:jc w:val="center"/>
            </w:pPr>
            <w:r w:rsidRPr="00F250CB">
              <w:t>4</w:t>
            </w:r>
          </w:p>
        </w:tc>
        <w:tc>
          <w:tcPr>
            <w:tcW w:w="708" w:type="dxa"/>
          </w:tcPr>
          <w:p w:rsidR="00185468" w:rsidRPr="00F250CB" w:rsidRDefault="00185468" w:rsidP="00002D20">
            <w:pPr>
              <w:jc w:val="center"/>
            </w:pPr>
            <w:r w:rsidRPr="00F250CB">
              <w:t>3</w:t>
            </w:r>
          </w:p>
        </w:tc>
        <w:tc>
          <w:tcPr>
            <w:tcW w:w="709" w:type="dxa"/>
          </w:tcPr>
          <w:p w:rsidR="00185468" w:rsidRPr="00F250CB" w:rsidRDefault="00185468" w:rsidP="00002D20">
            <w:pPr>
              <w:jc w:val="center"/>
            </w:pPr>
            <w:r w:rsidRPr="00F250CB">
              <w:t>4</w:t>
            </w:r>
          </w:p>
        </w:tc>
        <w:tc>
          <w:tcPr>
            <w:tcW w:w="761" w:type="dxa"/>
          </w:tcPr>
          <w:p w:rsidR="00185468" w:rsidRPr="00F250CB" w:rsidRDefault="00185468" w:rsidP="00002D20">
            <w:pPr>
              <w:jc w:val="center"/>
            </w:pPr>
            <w:r>
              <w:t>0</w:t>
            </w:r>
          </w:p>
        </w:tc>
        <w:tc>
          <w:tcPr>
            <w:tcW w:w="761" w:type="dxa"/>
          </w:tcPr>
          <w:p w:rsidR="00185468" w:rsidRPr="00F250CB" w:rsidRDefault="00185468" w:rsidP="00002D20">
            <w:pPr>
              <w:jc w:val="center"/>
            </w:pPr>
            <w:r>
              <w:t>7</w:t>
            </w:r>
          </w:p>
        </w:tc>
        <w:tc>
          <w:tcPr>
            <w:tcW w:w="761" w:type="dxa"/>
          </w:tcPr>
          <w:p w:rsidR="00185468" w:rsidRPr="00F250CB" w:rsidRDefault="00185468" w:rsidP="00002D20">
            <w:pPr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185468" w:rsidRPr="00F250CB" w:rsidRDefault="00185468" w:rsidP="00002D20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85468" w:rsidRPr="00F250CB" w:rsidRDefault="00185468" w:rsidP="00002D20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185468" w:rsidRPr="00F250CB" w:rsidRDefault="00185468" w:rsidP="00002D20">
            <w:pPr>
              <w:jc w:val="center"/>
            </w:pPr>
            <w:r>
              <w:t>+2</w:t>
            </w:r>
          </w:p>
        </w:tc>
        <w:tc>
          <w:tcPr>
            <w:tcW w:w="567" w:type="dxa"/>
          </w:tcPr>
          <w:p w:rsidR="00185468" w:rsidRPr="00F250CB" w:rsidRDefault="00185468" w:rsidP="00002D20">
            <w:pPr>
              <w:jc w:val="center"/>
            </w:pPr>
            <w:r>
              <w:t>+2</w:t>
            </w:r>
          </w:p>
        </w:tc>
      </w:tr>
      <w:tr w:rsidR="00185468" w:rsidRPr="000B1970" w:rsidTr="00185468">
        <w:tc>
          <w:tcPr>
            <w:tcW w:w="567" w:type="dxa"/>
            <w:vMerge/>
          </w:tcPr>
          <w:p w:rsidR="00185468" w:rsidRPr="00670272" w:rsidRDefault="00185468" w:rsidP="00002D20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185468" w:rsidRPr="00670272" w:rsidRDefault="00185468" w:rsidP="00002D20">
            <w:pPr>
              <w:rPr>
                <w:b/>
              </w:rPr>
            </w:pPr>
          </w:p>
        </w:tc>
        <w:tc>
          <w:tcPr>
            <w:tcW w:w="709" w:type="dxa"/>
          </w:tcPr>
          <w:p w:rsidR="00185468" w:rsidRPr="00F250CB" w:rsidRDefault="00185468" w:rsidP="00002D20">
            <w:r w:rsidRPr="00F250CB">
              <w:t>100</w:t>
            </w:r>
          </w:p>
        </w:tc>
        <w:tc>
          <w:tcPr>
            <w:tcW w:w="816" w:type="dxa"/>
          </w:tcPr>
          <w:p w:rsidR="00185468" w:rsidRPr="00F3409B" w:rsidRDefault="00185468" w:rsidP="00002D20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</w:tcPr>
          <w:p w:rsidR="00185468" w:rsidRPr="00F250CB" w:rsidRDefault="00185468" w:rsidP="00002D20">
            <w:pPr>
              <w:jc w:val="center"/>
            </w:pPr>
          </w:p>
        </w:tc>
        <w:tc>
          <w:tcPr>
            <w:tcW w:w="709" w:type="dxa"/>
          </w:tcPr>
          <w:p w:rsidR="00185468" w:rsidRPr="00F250CB" w:rsidRDefault="00185468" w:rsidP="00002D20">
            <w:pPr>
              <w:jc w:val="center"/>
            </w:pPr>
            <w:r>
              <w:t>36%</w:t>
            </w:r>
          </w:p>
        </w:tc>
        <w:tc>
          <w:tcPr>
            <w:tcW w:w="708" w:type="dxa"/>
          </w:tcPr>
          <w:p w:rsidR="00185468" w:rsidRPr="00F250CB" w:rsidRDefault="00185468" w:rsidP="00002D20">
            <w:pPr>
              <w:jc w:val="center"/>
            </w:pPr>
            <w:r>
              <w:t>27%</w:t>
            </w:r>
          </w:p>
        </w:tc>
        <w:tc>
          <w:tcPr>
            <w:tcW w:w="709" w:type="dxa"/>
          </w:tcPr>
          <w:p w:rsidR="00185468" w:rsidRPr="00F250CB" w:rsidRDefault="00185468" w:rsidP="00002D20">
            <w:pPr>
              <w:jc w:val="center"/>
            </w:pPr>
            <w:r>
              <w:t>36%</w:t>
            </w:r>
          </w:p>
        </w:tc>
        <w:tc>
          <w:tcPr>
            <w:tcW w:w="761" w:type="dxa"/>
          </w:tcPr>
          <w:p w:rsidR="00185468" w:rsidRPr="00F250CB" w:rsidRDefault="00185468" w:rsidP="00002D20">
            <w:pPr>
              <w:jc w:val="center"/>
            </w:pPr>
            <w:r>
              <w:t>0%</w:t>
            </w:r>
          </w:p>
        </w:tc>
        <w:tc>
          <w:tcPr>
            <w:tcW w:w="761" w:type="dxa"/>
          </w:tcPr>
          <w:p w:rsidR="00185468" w:rsidRPr="00F250CB" w:rsidRDefault="00185468" w:rsidP="00002D20">
            <w:pPr>
              <w:jc w:val="center"/>
            </w:pPr>
            <w:r>
              <w:t>64%</w:t>
            </w:r>
          </w:p>
        </w:tc>
        <w:tc>
          <w:tcPr>
            <w:tcW w:w="761" w:type="dxa"/>
          </w:tcPr>
          <w:p w:rsidR="00185468" w:rsidRPr="00F250CB" w:rsidRDefault="00185468" w:rsidP="00002D20">
            <w:pPr>
              <w:jc w:val="center"/>
            </w:pPr>
            <w:r>
              <w:t>36%</w:t>
            </w:r>
          </w:p>
        </w:tc>
        <w:tc>
          <w:tcPr>
            <w:tcW w:w="694" w:type="dxa"/>
          </w:tcPr>
          <w:p w:rsidR="00185468" w:rsidRPr="00F250CB" w:rsidRDefault="00185468" w:rsidP="00002D20"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 w:rsidR="00185468" w:rsidRPr="00F250CB" w:rsidRDefault="00185468" w:rsidP="00002D20">
            <w:pPr>
              <w:jc w:val="center"/>
            </w:pPr>
            <w:r>
              <w:t>64%</w:t>
            </w:r>
          </w:p>
        </w:tc>
        <w:tc>
          <w:tcPr>
            <w:tcW w:w="708" w:type="dxa"/>
          </w:tcPr>
          <w:p w:rsidR="00185468" w:rsidRPr="00F250CB" w:rsidRDefault="00185468" w:rsidP="00002D20">
            <w:pPr>
              <w:jc w:val="center"/>
            </w:pPr>
            <w:r>
              <w:t>+18%</w:t>
            </w:r>
          </w:p>
        </w:tc>
        <w:tc>
          <w:tcPr>
            <w:tcW w:w="567" w:type="dxa"/>
          </w:tcPr>
          <w:p w:rsidR="00185468" w:rsidRPr="00F250CB" w:rsidRDefault="00185468" w:rsidP="00002D20">
            <w:pPr>
              <w:jc w:val="center"/>
            </w:pPr>
            <w:r>
              <w:t>+18%</w:t>
            </w:r>
          </w:p>
        </w:tc>
      </w:tr>
      <w:tr w:rsidR="00185468" w:rsidRPr="000B1970" w:rsidTr="00185468">
        <w:tc>
          <w:tcPr>
            <w:tcW w:w="567" w:type="dxa"/>
            <w:vMerge w:val="restart"/>
          </w:tcPr>
          <w:p w:rsidR="00185468" w:rsidRPr="00670272" w:rsidRDefault="00185468" w:rsidP="001D7C89">
            <w:pPr>
              <w:rPr>
                <w:b/>
              </w:rPr>
            </w:pPr>
            <w:r w:rsidRPr="00670272">
              <w:rPr>
                <w:b/>
              </w:rPr>
              <w:t>4</w:t>
            </w:r>
          </w:p>
        </w:tc>
        <w:tc>
          <w:tcPr>
            <w:tcW w:w="851" w:type="dxa"/>
            <w:vMerge w:val="restart"/>
          </w:tcPr>
          <w:p w:rsidR="00185468" w:rsidRPr="00670272" w:rsidRDefault="00185468" w:rsidP="001D7C89">
            <w:pPr>
              <w:rPr>
                <w:b/>
              </w:rPr>
            </w:pPr>
            <w:r w:rsidRPr="00670272">
              <w:rPr>
                <w:b/>
              </w:rPr>
              <w:t>Окружающий мир</w:t>
            </w:r>
          </w:p>
        </w:tc>
        <w:tc>
          <w:tcPr>
            <w:tcW w:w="709" w:type="dxa"/>
          </w:tcPr>
          <w:p w:rsidR="00185468" w:rsidRPr="00F250CB" w:rsidRDefault="00185468" w:rsidP="001D7C89">
            <w:r w:rsidRPr="00F250CB">
              <w:t>11</w:t>
            </w:r>
          </w:p>
        </w:tc>
        <w:tc>
          <w:tcPr>
            <w:tcW w:w="816" w:type="dxa"/>
          </w:tcPr>
          <w:p w:rsidR="00185468" w:rsidRPr="00F3409B" w:rsidRDefault="00185468" w:rsidP="001D7C89">
            <w:pPr>
              <w:rPr>
                <w:sz w:val="18"/>
              </w:rPr>
            </w:pPr>
            <w:r w:rsidRPr="00F3409B">
              <w:rPr>
                <w:sz w:val="18"/>
              </w:rPr>
              <w:t>количество</w:t>
            </w:r>
          </w:p>
        </w:tc>
        <w:tc>
          <w:tcPr>
            <w:tcW w:w="709" w:type="dxa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85468" w:rsidRPr="00F250CB" w:rsidRDefault="00185468" w:rsidP="001D7C89">
            <w:pPr>
              <w:jc w:val="center"/>
            </w:pPr>
            <w:r w:rsidRPr="00F250CB">
              <w:t>4</w:t>
            </w:r>
          </w:p>
        </w:tc>
        <w:tc>
          <w:tcPr>
            <w:tcW w:w="708" w:type="dxa"/>
          </w:tcPr>
          <w:p w:rsidR="00185468" w:rsidRPr="00F250CB" w:rsidRDefault="00185468" w:rsidP="001D7C89">
            <w:pPr>
              <w:jc w:val="center"/>
            </w:pPr>
            <w:r w:rsidRPr="00F250CB">
              <w:t>3</w:t>
            </w:r>
          </w:p>
        </w:tc>
        <w:tc>
          <w:tcPr>
            <w:tcW w:w="709" w:type="dxa"/>
          </w:tcPr>
          <w:p w:rsidR="00185468" w:rsidRPr="00F250CB" w:rsidRDefault="00185468" w:rsidP="001D7C89">
            <w:pPr>
              <w:jc w:val="center"/>
            </w:pPr>
            <w:r w:rsidRPr="00F250CB">
              <w:t>4</w:t>
            </w:r>
          </w:p>
        </w:tc>
        <w:tc>
          <w:tcPr>
            <w:tcW w:w="761" w:type="dxa"/>
          </w:tcPr>
          <w:p w:rsidR="00185468" w:rsidRPr="00B95D93" w:rsidRDefault="00185468" w:rsidP="001D7C89">
            <w:pPr>
              <w:jc w:val="center"/>
              <w:rPr>
                <w:color w:val="FF0000"/>
              </w:rPr>
            </w:pPr>
            <w:r w:rsidRPr="00B95D93">
              <w:rPr>
                <w:color w:val="FF0000"/>
              </w:rPr>
              <w:t>3</w:t>
            </w:r>
          </w:p>
        </w:tc>
        <w:tc>
          <w:tcPr>
            <w:tcW w:w="761" w:type="dxa"/>
          </w:tcPr>
          <w:p w:rsidR="00185468" w:rsidRPr="00F250CB" w:rsidRDefault="00185468" w:rsidP="001D7C89">
            <w:pPr>
              <w:jc w:val="center"/>
            </w:pPr>
            <w:r>
              <w:t>7</w:t>
            </w:r>
          </w:p>
        </w:tc>
        <w:tc>
          <w:tcPr>
            <w:tcW w:w="761" w:type="dxa"/>
          </w:tcPr>
          <w:p w:rsidR="00185468" w:rsidRPr="00F250CB" w:rsidRDefault="00185468" w:rsidP="001D7C89">
            <w:pPr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185468" w:rsidRPr="00F250CB" w:rsidRDefault="00185468" w:rsidP="001D7C89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85468" w:rsidRPr="00F250CB" w:rsidRDefault="00185468" w:rsidP="001D7C89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185468" w:rsidRPr="00F250CB" w:rsidRDefault="00185468" w:rsidP="001D7C89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</w:tcPr>
          <w:p w:rsidR="00185468" w:rsidRPr="00F250CB" w:rsidRDefault="00185468" w:rsidP="001D7C89">
            <w:pPr>
              <w:jc w:val="center"/>
            </w:pPr>
            <w:r>
              <w:t>+1</w:t>
            </w:r>
          </w:p>
        </w:tc>
      </w:tr>
      <w:tr w:rsidR="00185468" w:rsidRPr="000B1970" w:rsidTr="00185468">
        <w:trPr>
          <w:trHeight w:val="274"/>
        </w:trPr>
        <w:tc>
          <w:tcPr>
            <w:tcW w:w="567" w:type="dxa"/>
            <w:vMerge/>
          </w:tcPr>
          <w:p w:rsidR="00185468" w:rsidRPr="00F250CB" w:rsidRDefault="00185468" w:rsidP="001D7C89"/>
        </w:tc>
        <w:tc>
          <w:tcPr>
            <w:tcW w:w="851" w:type="dxa"/>
            <w:vMerge/>
          </w:tcPr>
          <w:p w:rsidR="00185468" w:rsidRPr="00F250CB" w:rsidRDefault="00185468" w:rsidP="001D7C89"/>
        </w:tc>
        <w:tc>
          <w:tcPr>
            <w:tcW w:w="709" w:type="dxa"/>
          </w:tcPr>
          <w:p w:rsidR="00185468" w:rsidRPr="00F250CB" w:rsidRDefault="00185468" w:rsidP="001D7C89">
            <w:r w:rsidRPr="00F250CB">
              <w:t>100</w:t>
            </w:r>
          </w:p>
        </w:tc>
        <w:tc>
          <w:tcPr>
            <w:tcW w:w="816" w:type="dxa"/>
          </w:tcPr>
          <w:p w:rsidR="00185468" w:rsidRPr="00F3409B" w:rsidRDefault="00185468" w:rsidP="001D7C89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</w:tcPr>
          <w:p w:rsidR="00185468" w:rsidRPr="00F250CB" w:rsidRDefault="00185468" w:rsidP="001D7C89">
            <w:pPr>
              <w:jc w:val="center"/>
            </w:pPr>
          </w:p>
        </w:tc>
        <w:tc>
          <w:tcPr>
            <w:tcW w:w="709" w:type="dxa"/>
          </w:tcPr>
          <w:p w:rsidR="00185468" w:rsidRPr="00F250CB" w:rsidRDefault="00185468" w:rsidP="001D7C89">
            <w:pPr>
              <w:jc w:val="center"/>
            </w:pPr>
            <w:r>
              <w:t>36%</w:t>
            </w:r>
          </w:p>
        </w:tc>
        <w:tc>
          <w:tcPr>
            <w:tcW w:w="708" w:type="dxa"/>
          </w:tcPr>
          <w:p w:rsidR="00185468" w:rsidRPr="00F250CB" w:rsidRDefault="00185468" w:rsidP="001D7C89">
            <w:pPr>
              <w:jc w:val="center"/>
            </w:pPr>
            <w:r>
              <w:t>27%</w:t>
            </w:r>
          </w:p>
        </w:tc>
        <w:tc>
          <w:tcPr>
            <w:tcW w:w="709" w:type="dxa"/>
          </w:tcPr>
          <w:p w:rsidR="00185468" w:rsidRPr="00F250CB" w:rsidRDefault="00185468" w:rsidP="001D7C89">
            <w:pPr>
              <w:jc w:val="center"/>
            </w:pPr>
            <w:r>
              <w:t>36%</w:t>
            </w:r>
          </w:p>
        </w:tc>
        <w:tc>
          <w:tcPr>
            <w:tcW w:w="761" w:type="dxa"/>
          </w:tcPr>
          <w:p w:rsidR="00185468" w:rsidRPr="00B95D93" w:rsidRDefault="00185468" w:rsidP="001D7C89">
            <w:pPr>
              <w:jc w:val="center"/>
              <w:rPr>
                <w:color w:val="FF0000"/>
              </w:rPr>
            </w:pPr>
            <w:r w:rsidRPr="00B95D93">
              <w:rPr>
                <w:color w:val="FF0000"/>
              </w:rPr>
              <w:t>27%</w:t>
            </w:r>
          </w:p>
        </w:tc>
        <w:tc>
          <w:tcPr>
            <w:tcW w:w="761" w:type="dxa"/>
          </w:tcPr>
          <w:p w:rsidR="00185468" w:rsidRPr="00F250CB" w:rsidRDefault="00185468" w:rsidP="001D7C89">
            <w:pPr>
              <w:jc w:val="center"/>
            </w:pPr>
            <w:r>
              <w:t>64%</w:t>
            </w:r>
          </w:p>
        </w:tc>
        <w:tc>
          <w:tcPr>
            <w:tcW w:w="761" w:type="dxa"/>
          </w:tcPr>
          <w:p w:rsidR="00185468" w:rsidRPr="00F250CB" w:rsidRDefault="00185468" w:rsidP="001D7C89">
            <w:pPr>
              <w:jc w:val="center"/>
            </w:pPr>
            <w:r>
              <w:t>9%</w:t>
            </w:r>
          </w:p>
        </w:tc>
        <w:tc>
          <w:tcPr>
            <w:tcW w:w="694" w:type="dxa"/>
          </w:tcPr>
          <w:p w:rsidR="00185468" w:rsidRPr="00F250CB" w:rsidRDefault="00185468" w:rsidP="001D7C89">
            <w:pPr>
              <w:jc w:val="center"/>
            </w:pPr>
            <w:r>
              <w:t>100%</w:t>
            </w:r>
          </w:p>
        </w:tc>
        <w:tc>
          <w:tcPr>
            <w:tcW w:w="709" w:type="dxa"/>
          </w:tcPr>
          <w:p w:rsidR="00185468" w:rsidRPr="00F250CB" w:rsidRDefault="00185468" w:rsidP="001D7C89">
            <w:pPr>
              <w:jc w:val="center"/>
            </w:pPr>
            <w:r>
              <w:t>64%</w:t>
            </w:r>
          </w:p>
        </w:tc>
        <w:tc>
          <w:tcPr>
            <w:tcW w:w="708" w:type="dxa"/>
          </w:tcPr>
          <w:p w:rsidR="00185468" w:rsidRPr="00F250CB" w:rsidRDefault="00185468" w:rsidP="001D7C89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</w:tcPr>
          <w:p w:rsidR="00185468" w:rsidRPr="00F250CB" w:rsidRDefault="00185468" w:rsidP="001D7C89">
            <w:pPr>
              <w:jc w:val="center"/>
            </w:pPr>
            <w:r>
              <w:t>+9%</w:t>
            </w:r>
          </w:p>
        </w:tc>
      </w:tr>
      <w:tr w:rsidR="00185468" w:rsidRPr="000B1970" w:rsidTr="00185468">
        <w:tc>
          <w:tcPr>
            <w:tcW w:w="567" w:type="dxa"/>
            <w:vMerge w:val="restart"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  <w:r w:rsidRPr="00670272">
              <w:rPr>
                <w:b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  <w:r w:rsidRPr="00670272">
              <w:rPr>
                <w:b/>
              </w:rPr>
              <w:t>Русск</w:t>
            </w:r>
            <w:r w:rsidRPr="00670272">
              <w:rPr>
                <w:b/>
              </w:rPr>
              <w:lastRenderedPageBreak/>
              <w:t>ий язык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r>
              <w:lastRenderedPageBreak/>
              <w:t>7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D7C89">
            <w:pPr>
              <w:rPr>
                <w:sz w:val="18"/>
              </w:rPr>
            </w:pPr>
            <w:r w:rsidRPr="00F3409B">
              <w:rPr>
                <w:sz w:val="18"/>
              </w:rPr>
              <w:t>количество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D7C89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3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-1</w:t>
            </w:r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-1</w:t>
            </w:r>
          </w:p>
        </w:tc>
      </w:tr>
      <w:tr w:rsidR="00185468" w:rsidRPr="000B1970" w:rsidTr="00185468">
        <w:tc>
          <w:tcPr>
            <w:tcW w:w="567" w:type="dxa"/>
            <w:vMerge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r>
              <w:t>87,5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D7C89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14%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57%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29%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D7C89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43%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57%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86%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29%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- 13%</w:t>
            </w:r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- 14%</w:t>
            </w:r>
          </w:p>
        </w:tc>
      </w:tr>
      <w:tr w:rsidR="00185468" w:rsidRPr="000B1970" w:rsidTr="00185468">
        <w:tc>
          <w:tcPr>
            <w:tcW w:w="567" w:type="dxa"/>
            <w:vMerge w:val="restart"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  <w:r w:rsidRPr="00670272">
              <w:rPr>
                <w:b/>
              </w:rPr>
              <w:lastRenderedPageBreak/>
              <w:t>5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  <w:r w:rsidRPr="00670272">
              <w:rPr>
                <w:b/>
              </w:rPr>
              <w:t>Математика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r>
              <w:t>7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D7C89">
            <w:pPr>
              <w:rPr>
                <w:sz w:val="18"/>
              </w:rPr>
            </w:pPr>
            <w:r w:rsidRPr="00F3409B">
              <w:rPr>
                <w:sz w:val="18"/>
              </w:rPr>
              <w:t>количество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D7C89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+3</w:t>
            </w:r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</w:tr>
      <w:tr w:rsidR="00185468" w:rsidRPr="000B1970" w:rsidTr="00185468">
        <w:tc>
          <w:tcPr>
            <w:tcW w:w="567" w:type="dxa"/>
            <w:vMerge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r>
              <w:t>87,5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D7C89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14%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43%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43%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D7C89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29%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57%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14%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86%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43%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+36%</w:t>
            </w:r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</w:tr>
      <w:tr w:rsidR="00185468" w:rsidRPr="000B1970" w:rsidTr="00185468">
        <w:tc>
          <w:tcPr>
            <w:tcW w:w="567" w:type="dxa"/>
            <w:vMerge w:val="restart"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  <w:r w:rsidRPr="00670272">
              <w:rPr>
                <w:b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  <w:r w:rsidRPr="00670272">
              <w:rPr>
                <w:b/>
              </w:rPr>
              <w:t xml:space="preserve">История 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r>
              <w:t>7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D7C89">
            <w:pPr>
              <w:rPr>
                <w:sz w:val="18"/>
              </w:rPr>
            </w:pPr>
            <w:r w:rsidRPr="00F3409B">
              <w:rPr>
                <w:sz w:val="18"/>
              </w:rPr>
              <w:t>количество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2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D7C89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1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5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+1</w:t>
            </w:r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-1</w:t>
            </w:r>
          </w:p>
        </w:tc>
      </w:tr>
      <w:tr w:rsidR="00185468" w:rsidRPr="000B1970" w:rsidTr="00185468">
        <w:tc>
          <w:tcPr>
            <w:tcW w:w="567" w:type="dxa"/>
            <w:vMerge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r>
              <w:t>87,5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D7C89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14%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29%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29%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29%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D7C89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14%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71%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14%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86%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57%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+13%</w:t>
            </w:r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- 14%</w:t>
            </w:r>
          </w:p>
        </w:tc>
      </w:tr>
      <w:tr w:rsidR="00185468" w:rsidRPr="000B1970" w:rsidTr="00185468">
        <w:tc>
          <w:tcPr>
            <w:tcW w:w="567" w:type="dxa"/>
            <w:vMerge w:val="restart"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  <w:r w:rsidRPr="00670272">
              <w:rPr>
                <w:b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468" w:rsidRPr="00670272" w:rsidRDefault="00185468" w:rsidP="001D7C89">
            <w:pPr>
              <w:rPr>
                <w:b/>
              </w:rPr>
            </w:pPr>
            <w:r w:rsidRPr="00670272">
              <w:rPr>
                <w:b/>
              </w:rPr>
              <w:t xml:space="preserve">Биология 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r>
              <w:t>7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D7C89">
            <w:pPr>
              <w:rPr>
                <w:sz w:val="18"/>
              </w:rPr>
            </w:pPr>
            <w:r w:rsidRPr="00F3409B">
              <w:rPr>
                <w:sz w:val="18"/>
              </w:rPr>
              <w:t>количество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D7C89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3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3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</w:tr>
      <w:tr w:rsidR="00185468" w:rsidRPr="000B1970" w:rsidTr="00185468">
        <w:tc>
          <w:tcPr>
            <w:tcW w:w="567" w:type="dxa"/>
            <w:vMerge/>
            <w:shd w:val="clear" w:color="auto" w:fill="FFFFFF"/>
          </w:tcPr>
          <w:p w:rsidR="00185468" w:rsidRPr="00F250CB" w:rsidRDefault="00185468" w:rsidP="001D7C89"/>
        </w:tc>
        <w:tc>
          <w:tcPr>
            <w:tcW w:w="851" w:type="dxa"/>
            <w:vMerge/>
            <w:shd w:val="clear" w:color="auto" w:fill="FFFFFF"/>
          </w:tcPr>
          <w:p w:rsidR="00185468" w:rsidRPr="00F250CB" w:rsidRDefault="00185468" w:rsidP="001D7C89"/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r>
              <w:t>87,5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D7C89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43%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57%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D7C89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43%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43%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14%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100%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r>
              <w:t>57%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D7C89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</w:tr>
      <w:tr w:rsidR="00185468" w:rsidRPr="000B1970" w:rsidTr="00185468">
        <w:tc>
          <w:tcPr>
            <w:tcW w:w="567" w:type="dxa"/>
            <w:vMerge w:val="restart"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  <w:r w:rsidRPr="00670272">
              <w:rPr>
                <w:b/>
              </w:rPr>
              <w:t>6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  <w:r w:rsidRPr="00670272">
              <w:rPr>
                <w:b/>
              </w:rPr>
              <w:t>Русский язык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r>
              <w:t>3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54913">
            <w:pPr>
              <w:rPr>
                <w:sz w:val="18"/>
              </w:rPr>
            </w:pPr>
            <w:r w:rsidRPr="00F3409B">
              <w:rPr>
                <w:sz w:val="18"/>
              </w:rPr>
              <w:t>количество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+1</w:t>
            </w:r>
          </w:p>
        </w:tc>
      </w:tr>
      <w:tr w:rsidR="00185468" w:rsidRPr="000B1970" w:rsidTr="00185468">
        <w:tc>
          <w:tcPr>
            <w:tcW w:w="567" w:type="dxa"/>
            <w:vMerge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r>
              <w:t>100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54913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33%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67%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100%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100%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67%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+33%</w:t>
            </w:r>
          </w:p>
        </w:tc>
      </w:tr>
      <w:tr w:rsidR="00185468" w:rsidRPr="000B1970" w:rsidTr="00185468">
        <w:tc>
          <w:tcPr>
            <w:tcW w:w="567" w:type="dxa"/>
            <w:vMerge w:val="restart"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  <w:r w:rsidRPr="00670272">
              <w:rPr>
                <w:b/>
              </w:rPr>
              <w:t>6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  <w:r w:rsidRPr="00670272">
              <w:rPr>
                <w:b/>
              </w:rPr>
              <w:t>Математика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r>
              <w:t>3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54913">
            <w:pPr>
              <w:rPr>
                <w:sz w:val="18"/>
              </w:rPr>
            </w:pPr>
            <w:r w:rsidRPr="00F3409B">
              <w:rPr>
                <w:sz w:val="18"/>
              </w:rPr>
              <w:t>количество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54913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+1</w:t>
            </w:r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</w:tr>
      <w:tr w:rsidR="00185468" w:rsidRPr="000B1970" w:rsidTr="00185468">
        <w:tc>
          <w:tcPr>
            <w:tcW w:w="567" w:type="dxa"/>
            <w:vMerge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r>
              <w:t>100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54913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100%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54913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67%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33%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100%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+33%</w:t>
            </w:r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0 %</w:t>
            </w:r>
          </w:p>
        </w:tc>
      </w:tr>
      <w:tr w:rsidR="00185468" w:rsidRPr="000B1970" w:rsidTr="00185468">
        <w:tc>
          <w:tcPr>
            <w:tcW w:w="567" w:type="dxa"/>
            <w:vMerge w:val="restart"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  <w:r w:rsidRPr="00670272">
              <w:rPr>
                <w:b/>
              </w:rPr>
              <w:t>6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  <w:r w:rsidRPr="00C47708">
              <w:rPr>
                <w:b/>
              </w:rPr>
              <w:t>Обществознание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r>
              <w:t>3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54913">
            <w:pPr>
              <w:rPr>
                <w:sz w:val="18"/>
              </w:rPr>
            </w:pPr>
            <w:r w:rsidRPr="00F3409B">
              <w:rPr>
                <w:sz w:val="18"/>
              </w:rPr>
              <w:t>количество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F6794C" w:rsidRDefault="00185468" w:rsidP="00154913">
            <w:pPr>
              <w:jc w:val="center"/>
              <w:rPr>
                <w:color w:val="FF0000"/>
              </w:rPr>
            </w:pPr>
            <w:r w:rsidRPr="00F6794C">
              <w:rPr>
                <w:color w:val="FF0000"/>
              </w:rPr>
              <w:t>3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-1</w:t>
            </w:r>
          </w:p>
        </w:tc>
      </w:tr>
      <w:tr w:rsidR="00185468" w:rsidRPr="000B1970" w:rsidTr="00185468">
        <w:tc>
          <w:tcPr>
            <w:tcW w:w="567" w:type="dxa"/>
            <w:vMerge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r>
              <w:t>100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54913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33%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67%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</w:p>
        </w:tc>
        <w:tc>
          <w:tcPr>
            <w:tcW w:w="761" w:type="dxa"/>
            <w:shd w:val="clear" w:color="auto" w:fill="FFFFFF"/>
          </w:tcPr>
          <w:p w:rsidR="00185468" w:rsidRPr="00F6794C" w:rsidRDefault="00185468" w:rsidP="00154913">
            <w:pPr>
              <w:jc w:val="center"/>
              <w:rPr>
                <w:color w:val="FF0000"/>
              </w:rPr>
            </w:pPr>
            <w:r w:rsidRPr="00F6794C">
              <w:rPr>
                <w:color w:val="FF0000"/>
              </w:rPr>
              <w:t>100%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100%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67%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-33%</w:t>
            </w:r>
          </w:p>
        </w:tc>
      </w:tr>
      <w:tr w:rsidR="00185468" w:rsidRPr="000B1970" w:rsidTr="00185468">
        <w:tc>
          <w:tcPr>
            <w:tcW w:w="567" w:type="dxa"/>
            <w:vMerge w:val="restart"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  <w:r w:rsidRPr="00670272">
              <w:rPr>
                <w:b/>
              </w:rPr>
              <w:t>6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  <w:r w:rsidRPr="00670272">
              <w:rPr>
                <w:b/>
              </w:rPr>
              <w:t xml:space="preserve">Биология 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r>
              <w:t>3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54913">
            <w:pPr>
              <w:rPr>
                <w:sz w:val="18"/>
              </w:rPr>
            </w:pPr>
            <w:r w:rsidRPr="00F3409B">
              <w:rPr>
                <w:sz w:val="18"/>
              </w:rPr>
              <w:t>количество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54913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1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2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-1</w:t>
            </w:r>
          </w:p>
        </w:tc>
      </w:tr>
      <w:tr w:rsidR="00185468" w:rsidRPr="000B1970" w:rsidTr="00185468">
        <w:tc>
          <w:tcPr>
            <w:tcW w:w="567" w:type="dxa"/>
            <w:vMerge/>
            <w:shd w:val="clear" w:color="auto" w:fill="FFFFFF"/>
          </w:tcPr>
          <w:p w:rsidR="00185468" w:rsidRPr="00F250CB" w:rsidRDefault="00185468" w:rsidP="00154913"/>
        </w:tc>
        <w:tc>
          <w:tcPr>
            <w:tcW w:w="851" w:type="dxa"/>
            <w:vMerge/>
            <w:shd w:val="clear" w:color="auto" w:fill="FFFFFF"/>
          </w:tcPr>
          <w:p w:rsidR="00185468" w:rsidRPr="00670272" w:rsidRDefault="00185468" w:rsidP="00154913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r>
              <w:t>100</w:t>
            </w:r>
          </w:p>
        </w:tc>
        <w:tc>
          <w:tcPr>
            <w:tcW w:w="816" w:type="dxa"/>
            <w:shd w:val="clear" w:color="auto" w:fill="FFFFFF"/>
          </w:tcPr>
          <w:p w:rsidR="00185468" w:rsidRPr="00F3409B" w:rsidRDefault="00185468" w:rsidP="00154913">
            <w:pPr>
              <w:rPr>
                <w:sz w:val="18"/>
              </w:rPr>
            </w:pPr>
            <w:r w:rsidRPr="00F3409B">
              <w:rPr>
                <w:sz w:val="18"/>
              </w:rPr>
              <w:t>проценты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67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33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</w:p>
        </w:tc>
        <w:tc>
          <w:tcPr>
            <w:tcW w:w="761" w:type="dxa"/>
            <w:shd w:val="clear" w:color="auto" w:fill="FFFFFF"/>
          </w:tcPr>
          <w:p w:rsidR="00185468" w:rsidRPr="00EA4876" w:rsidRDefault="00185468" w:rsidP="00154913">
            <w:pPr>
              <w:jc w:val="center"/>
              <w:rPr>
                <w:color w:val="FF0000"/>
              </w:rPr>
            </w:pPr>
            <w:r w:rsidRPr="00EA4876">
              <w:rPr>
                <w:color w:val="FF0000"/>
              </w:rPr>
              <w:t>33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67</w:t>
            </w:r>
          </w:p>
        </w:tc>
        <w:tc>
          <w:tcPr>
            <w:tcW w:w="761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0</w:t>
            </w:r>
          </w:p>
        </w:tc>
        <w:tc>
          <w:tcPr>
            <w:tcW w:w="694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85468" w:rsidRPr="00F250CB" w:rsidRDefault="00185468" w:rsidP="00154913">
            <w:pPr>
              <w:jc w:val="center"/>
            </w:pPr>
            <w:r>
              <w:t>- 33%</w:t>
            </w:r>
          </w:p>
        </w:tc>
      </w:tr>
    </w:tbl>
    <w:p w:rsidR="003A493F" w:rsidRPr="00BF7281" w:rsidRDefault="006A12CA" w:rsidP="00BF728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F728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3A493F" w:rsidRPr="00BF7281">
        <w:rPr>
          <w:rFonts w:ascii="Times New Roman" w:hAnsi="Times New Roman"/>
          <w:sz w:val="24"/>
          <w:szCs w:val="24"/>
        </w:rPr>
        <w:t>Анализируя результаты промежуточной аттестации  в сравнении с результатами года следует обратить внимание на отрицательную динамику показателя -  понижение отметок по обществознанию (в пределах 100%) и  математике (в пределах 67%)  в 6 классе, по биологии (в пределах 43%) и  русскому языку (в пределах 43%)  в 5 классе, что говорит о необъективной оценке знаний учащихся.</w:t>
      </w:r>
      <w:proofErr w:type="gramEnd"/>
      <w:r w:rsidR="003A493F" w:rsidRPr="00BF7281">
        <w:rPr>
          <w:rFonts w:ascii="Times New Roman" w:hAnsi="Times New Roman"/>
          <w:sz w:val="24"/>
          <w:szCs w:val="24"/>
        </w:rPr>
        <w:t xml:space="preserve"> </w:t>
      </w:r>
      <w:r w:rsidRPr="00BF7281">
        <w:rPr>
          <w:rFonts w:ascii="Times New Roman" w:hAnsi="Times New Roman"/>
          <w:sz w:val="24"/>
          <w:szCs w:val="24"/>
        </w:rPr>
        <w:t xml:space="preserve">Статистический отчет по результатам контрольных работ показал:   </w:t>
      </w:r>
      <w:r w:rsidR="00D51907" w:rsidRPr="00BF7281">
        <w:rPr>
          <w:rFonts w:ascii="Times New Roman" w:hAnsi="Times New Roman"/>
          <w:sz w:val="24"/>
          <w:szCs w:val="24"/>
        </w:rPr>
        <w:t xml:space="preserve">качество успеваемости </w:t>
      </w:r>
      <w:r w:rsidRPr="00BF7281">
        <w:rPr>
          <w:rFonts w:ascii="Times New Roman" w:hAnsi="Times New Roman"/>
          <w:sz w:val="24"/>
          <w:szCs w:val="24"/>
        </w:rPr>
        <w:t xml:space="preserve">значительно ниже  на промежуточной аттестации, чем результаты </w:t>
      </w:r>
      <w:r w:rsidR="00D51907" w:rsidRPr="00BF7281">
        <w:rPr>
          <w:rFonts w:ascii="Times New Roman" w:hAnsi="Times New Roman"/>
          <w:sz w:val="24"/>
          <w:szCs w:val="24"/>
        </w:rPr>
        <w:t>на входной контрольной работе</w:t>
      </w:r>
      <w:r w:rsidRPr="00BF7281">
        <w:rPr>
          <w:rFonts w:ascii="Times New Roman" w:hAnsi="Times New Roman"/>
          <w:sz w:val="24"/>
          <w:szCs w:val="24"/>
        </w:rPr>
        <w:t>. Очень сильно отл</w:t>
      </w:r>
      <w:r w:rsidR="00D51907" w:rsidRPr="00BF7281">
        <w:rPr>
          <w:rFonts w:ascii="Times New Roman" w:hAnsi="Times New Roman"/>
          <w:sz w:val="24"/>
          <w:szCs w:val="24"/>
        </w:rPr>
        <w:t>ичаются результаты (в пределах 33</w:t>
      </w:r>
      <w:r w:rsidRPr="00BF7281">
        <w:rPr>
          <w:rFonts w:ascii="Times New Roman" w:hAnsi="Times New Roman"/>
          <w:sz w:val="24"/>
          <w:szCs w:val="24"/>
        </w:rPr>
        <w:t xml:space="preserve">%) в </w:t>
      </w:r>
      <w:r w:rsidR="00D51907" w:rsidRPr="00BF7281">
        <w:rPr>
          <w:rFonts w:ascii="Times New Roman" w:hAnsi="Times New Roman"/>
          <w:sz w:val="24"/>
          <w:szCs w:val="24"/>
        </w:rPr>
        <w:t>6 классе по биологии, обществознанию.</w:t>
      </w:r>
      <w:r w:rsidR="003A493F" w:rsidRPr="00BF7281">
        <w:rPr>
          <w:rFonts w:ascii="Times New Roman" w:hAnsi="Times New Roman"/>
          <w:sz w:val="24"/>
          <w:szCs w:val="24"/>
        </w:rPr>
        <w:t xml:space="preserve"> Отрицательная динамика объясняется, с одной стороны, тем, что в каждом классе обучаются дети с разным уровнем возможностей, с другой стороны, тем, что педагоги не смогли оптимально организовать индивидуальную подготовительную работу со слабоуспевающими  учащимися, а также недостаточно подготовили к промежуточной аттестации самих учащихся. </w:t>
      </w:r>
    </w:p>
    <w:p w:rsidR="003A493F" w:rsidRPr="00BF7281" w:rsidRDefault="003A493F" w:rsidP="00BF728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D83" w:rsidRPr="00BF7281" w:rsidRDefault="00B27D83" w:rsidP="00BF7281">
      <w:pPr>
        <w:jc w:val="both"/>
        <w:rPr>
          <w:rFonts w:cs="Times New Roman"/>
          <w:b/>
          <w:u w:val="single"/>
          <w:lang w:eastAsia="ru-RU"/>
        </w:rPr>
      </w:pPr>
      <w:r w:rsidRPr="00BF7281">
        <w:rPr>
          <w:rFonts w:cs="Times New Roman"/>
          <w:b/>
          <w:u w:val="single"/>
          <w:lang w:eastAsia="ru-RU"/>
        </w:rPr>
        <w:t>Выводы:</w:t>
      </w:r>
    </w:p>
    <w:p w:rsidR="00B27D83" w:rsidRPr="00BF7281" w:rsidRDefault="00B27D83" w:rsidP="00BF7281">
      <w:pPr>
        <w:ind w:firstLine="720"/>
        <w:rPr>
          <w:rFonts w:cs="Times New Roman"/>
        </w:rPr>
      </w:pPr>
      <w:r w:rsidRPr="00BF7281">
        <w:rPr>
          <w:rFonts w:cs="Times New Roman"/>
          <w:lang w:eastAsia="ru-RU"/>
        </w:rPr>
        <w:t>Обучающиеся 4</w:t>
      </w:r>
      <w:r w:rsidR="002A08D5" w:rsidRPr="00BF7281">
        <w:rPr>
          <w:rFonts w:cs="Times New Roman"/>
          <w:lang w:eastAsia="ru-RU"/>
        </w:rPr>
        <w:t xml:space="preserve"> класса</w:t>
      </w:r>
      <w:r w:rsidRPr="00BF7281">
        <w:rPr>
          <w:rFonts w:cs="Times New Roman"/>
          <w:lang w:eastAsia="ru-RU"/>
        </w:rPr>
        <w:t xml:space="preserve"> в целом справились с предложенной работой и показали, базовый уровень достижения предметных и </w:t>
      </w:r>
      <w:proofErr w:type="spellStart"/>
      <w:r w:rsidRPr="00BF7281">
        <w:rPr>
          <w:rFonts w:cs="Times New Roman"/>
          <w:lang w:eastAsia="ru-RU"/>
        </w:rPr>
        <w:t>метапредметных</w:t>
      </w:r>
      <w:proofErr w:type="spellEnd"/>
      <w:r w:rsidRPr="00BF7281">
        <w:rPr>
          <w:rFonts w:cs="Times New Roman"/>
          <w:lang w:eastAsia="ru-RU"/>
        </w:rPr>
        <w:t xml:space="preserve"> результатов, однако в</w:t>
      </w:r>
      <w:r w:rsidRPr="00BF7281">
        <w:rPr>
          <w:rFonts w:cs="Times New Roman"/>
        </w:rPr>
        <w:t xml:space="preserve">ыявлены проблемные задания, требующие дополнительной подготовки.  Планируемые результаты освоения ООП НОО в целом достигнуты.  </w:t>
      </w:r>
    </w:p>
    <w:p w:rsidR="00185468" w:rsidRDefault="002A08D5" w:rsidP="00BF7281">
      <w:pPr>
        <w:ind w:firstLine="540"/>
        <w:jc w:val="both"/>
        <w:rPr>
          <w:rFonts w:cs="Times New Roman"/>
        </w:rPr>
      </w:pPr>
      <w:r w:rsidRPr="00BF7281">
        <w:rPr>
          <w:rFonts w:cs="Times New Roman"/>
        </w:rPr>
        <w:t xml:space="preserve">        Полученные результаты по ВПР 5 класса свидетельствуют о том, что с предложенными работами по математике, русскому языку и ист</w:t>
      </w:r>
      <w:r w:rsidR="00185468">
        <w:rPr>
          <w:rFonts w:cs="Times New Roman"/>
        </w:rPr>
        <w:t>ории справились 86% школьников.</w:t>
      </w:r>
    </w:p>
    <w:p w:rsidR="00335E07" w:rsidRPr="00BF7281" w:rsidRDefault="00335E07" w:rsidP="00BF7281">
      <w:pPr>
        <w:ind w:firstLine="540"/>
        <w:jc w:val="both"/>
        <w:rPr>
          <w:rFonts w:cs="Times New Roman"/>
        </w:rPr>
      </w:pPr>
      <w:r w:rsidRPr="00BF7281">
        <w:rPr>
          <w:rFonts w:cs="Times New Roman"/>
        </w:rPr>
        <w:lastRenderedPageBreak/>
        <w:t>Анализ результатов ВПР 6 класса показывает, что обучающиеся освоили школьный курс 6 класса, а также наличие серьезных проблем в подготовке обучающихся по математике.</w:t>
      </w:r>
    </w:p>
    <w:p w:rsidR="00B95D93" w:rsidRPr="00BF7281" w:rsidRDefault="00B95D93" w:rsidP="00BF728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81">
        <w:rPr>
          <w:rFonts w:ascii="Times New Roman" w:hAnsi="Times New Roman"/>
          <w:sz w:val="24"/>
          <w:szCs w:val="24"/>
          <w:lang w:eastAsia="ru-RU"/>
        </w:rPr>
        <w:t>Таким образом, ряд умений обязательного уровня, на которых базируется изучение русского языка, математики частью обучающихся усвоен недостаточно прочно и вызывает  затруднения.</w:t>
      </w:r>
    </w:p>
    <w:p w:rsidR="002A08D5" w:rsidRPr="00BF7281" w:rsidRDefault="002A08D5" w:rsidP="00BF7281">
      <w:pPr>
        <w:rPr>
          <w:rFonts w:cs="Times New Roman"/>
        </w:rPr>
      </w:pPr>
    </w:p>
    <w:p w:rsidR="00B27D83" w:rsidRPr="00BF7281" w:rsidRDefault="00B27D83" w:rsidP="00BF7281">
      <w:pPr>
        <w:shd w:val="clear" w:color="auto" w:fill="FFFFFF"/>
        <w:jc w:val="both"/>
        <w:rPr>
          <w:rFonts w:cs="Times New Roman"/>
          <w:b/>
        </w:rPr>
      </w:pPr>
      <w:r w:rsidRPr="00BF7281">
        <w:rPr>
          <w:rFonts w:cs="Times New Roman"/>
          <w:b/>
        </w:rPr>
        <w:t xml:space="preserve">Рекомендации: </w:t>
      </w:r>
    </w:p>
    <w:p w:rsidR="00B27D83" w:rsidRPr="00BF7281" w:rsidRDefault="00B27D83" w:rsidP="00BF7281">
      <w:pPr>
        <w:numPr>
          <w:ilvl w:val="0"/>
          <w:numId w:val="4"/>
        </w:numPr>
        <w:suppressAutoHyphens w:val="0"/>
        <w:ind w:left="0" w:hanging="696"/>
        <w:jc w:val="both"/>
        <w:rPr>
          <w:rFonts w:cs="Times New Roman"/>
        </w:rPr>
      </w:pPr>
      <w:r w:rsidRPr="00BF7281">
        <w:rPr>
          <w:rFonts w:cs="Times New Roman"/>
        </w:rPr>
        <w:t xml:space="preserve">Ознакомить родителей </w:t>
      </w:r>
      <w:r w:rsidR="000938E3" w:rsidRPr="00BF7281">
        <w:rPr>
          <w:rFonts w:cs="Times New Roman"/>
        </w:rPr>
        <w:t xml:space="preserve">обучающихся </w:t>
      </w:r>
      <w:r w:rsidRPr="00BF7281">
        <w:rPr>
          <w:rFonts w:cs="Times New Roman"/>
        </w:rPr>
        <w:t>с результатом ВПР</w:t>
      </w:r>
      <w:r w:rsidR="002A08D5" w:rsidRPr="00BF7281">
        <w:rPr>
          <w:rFonts w:cs="Times New Roman"/>
        </w:rPr>
        <w:t>, результаты ознакомления оформить протоколом с подписями родителей</w:t>
      </w:r>
      <w:r w:rsidRPr="00BF7281">
        <w:rPr>
          <w:rFonts w:cs="Times New Roman"/>
        </w:rPr>
        <w:t xml:space="preserve">. </w:t>
      </w:r>
    </w:p>
    <w:p w:rsidR="00B27D83" w:rsidRPr="00BF7281" w:rsidRDefault="00B27D83" w:rsidP="00BF7281">
      <w:pPr>
        <w:numPr>
          <w:ilvl w:val="0"/>
          <w:numId w:val="4"/>
        </w:numPr>
        <w:suppressAutoHyphens w:val="0"/>
        <w:ind w:left="0" w:hanging="696"/>
        <w:jc w:val="both"/>
        <w:rPr>
          <w:rFonts w:cs="Times New Roman"/>
        </w:rPr>
      </w:pPr>
      <w:r w:rsidRPr="00BF7281">
        <w:rPr>
          <w:rFonts w:cs="Times New Roman"/>
        </w:rPr>
        <w:t xml:space="preserve">Использовать результаты по школе в формировании системы мониторинга. </w:t>
      </w:r>
    </w:p>
    <w:p w:rsidR="00B27D83" w:rsidRPr="00BF7281" w:rsidRDefault="00B27D83" w:rsidP="00BF7281">
      <w:pPr>
        <w:jc w:val="both"/>
        <w:rPr>
          <w:rFonts w:cs="Times New Roman"/>
        </w:rPr>
      </w:pPr>
      <w:r w:rsidRPr="00BF7281">
        <w:rPr>
          <w:rFonts w:cs="Times New Roman"/>
          <w:b/>
        </w:rPr>
        <w:t xml:space="preserve">Учителям- предметникам: </w:t>
      </w:r>
    </w:p>
    <w:p w:rsidR="00BF7281" w:rsidRPr="00BF7281" w:rsidRDefault="000938E3" w:rsidP="00BF7281">
      <w:pPr>
        <w:numPr>
          <w:ilvl w:val="0"/>
          <w:numId w:val="5"/>
        </w:numPr>
        <w:suppressAutoHyphens w:val="0"/>
        <w:ind w:left="0" w:firstLine="720"/>
        <w:jc w:val="both"/>
        <w:rPr>
          <w:rFonts w:cs="Times New Roman"/>
        </w:rPr>
      </w:pPr>
      <w:r w:rsidRPr="00BF7281">
        <w:rPr>
          <w:rFonts w:cs="Times New Roman"/>
        </w:rPr>
        <w:t xml:space="preserve">Разработать план  мероприятий по подготовке обучающихся к ВПР в 2018-2019 учебном году. </w:t>
      </w:r>
      <w:r w:rsidR="00B27D83" w:rsidRPr="00BF7281">
        <w:rPr>
          <w:rFonts w:cs="Times New Roman"/>
        </w:rPr>
        <w:t>При планир</w:t>
      </w:r>
      <w:r w:rsidRPr="00BF7281">
        <w:rPr>
          <w:rFonts w:cs="Times New Roman"/>
        </w:rPr>
        <w:t>овании на следующий учебный год</w:t>
      </w:r>
      <w:r w:rsidR="00B27D83" w:rsidRPr="00BF7281">
        <w:rPr>
          <w:rFonts w:cs="Times New Roman"/>
        </w:rPr>
        <w:t xml:space="preserve"> включить задания, подобные заданиям ВПР, процент выполнения которых оказался низким по результатам ВПР. </w:t>
      </w:r>
      <w:r w:rsidR="00BF7281" w:rsidRPr="00BF7281">
        <w:rPr>
          <w:rFonts w:cs="Times New Roman"/>
        </w:rPr>
        <w:t>Скоррект</w:t>
      </w:r>
      <w:r w:rsidR="00267A51">
        <w:rPr>
          <w:rFonts w:cs="Times New Roman"/>
        </w:rPr>
        <w:t>ировать  рабочие программы с уче</w:t>
      </w:r>
      <w:r w:rsidR="00BF7281" w:rsidRPr="00BF7281">
        <w:rPr>
          <w:rFonts w:cs="Times New Roman"/>
        </w:rPr>
        <w:t>том «проблемных тем» на следующий учебны</w:t>
      </w:r>
      <w:r w:rsidR="00267A51">
        <w:rPr>
          <w:rFonts w:cs="Times New Roman"/>
        </w:rPr>
        <w:t>й год, пересмотреть методы, прие</w:t>
      </w:r>
      <w:r w:rsidR="00BF7281" w:rsidRPr="00BF7281">
        <w:rPr>
          <w:rFonts w:cs="Times New Roman"/>
        </w:rPr>
        <w:t xml:space="preserve">мы и средства, применяемые при изучении содержательной линии учебных предметов.  </w:t>
      </w:r>
    </w:p>
    <w:p w:rsidR="00BF7281" w:rsidRPr="00BF7281" w:rsidRDefault="000938E3" w:rsidP="00BF7281">
      <w:pPr>
        <w:numPr>
          <w:ilvl w:val="0"/>
          <w:numId w:val="5"/>
        </w:numPr>
        <w:suppressAutoHyphens w:val="0"/>
        <w:ind w:left="0" w:firstLine="720"/>
        <w:jc w:val="both"/>
        <w:rPr>
          <w:rFonts w:cs="Times New Roman"/>
        </w:rPr>
      </w:pPr>
      <w:r w:rsidRPr="00BF7281">
        <w:rPr>
          <w:rFonts w:cs="Times New Roman"/>
        </w:rPr>
        <w:t xml:space="preserve">Использовать результаты ВПР для совершенствования методики преподавания и </w:t>
      </w:r>
      <w:r w:rsidR="00B27D83" w:rsidRPr="00BF7281">
        <w:rPr>
          <w:rFonts w:cs="Times New Roman"/>
        </w:rPr>
        <w:t xml:space="preserve">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B27D83" w:rsidRPr="00BF7281" w:rsidRDefault="00B27D83" w:rsidP="00BF7281">
      <w:pPr>
        <w:numPr>
          <w:ilvl w:val="0"/>
          <w:numId w:val="5"/>
        </w:numPr>
        <w:suppressAutoHyphens w:val="0"/>
        <w:ind w:left="0" w:firstLine="720"/>
        <w:jc w:val="both"/>
        <w:rPr>
          <w:rFonts w:cs="Times New Roman"/>
        </w:rPr>
      </w:pPr>
      <w:proofErr w:type="gramStart"/>
      <w:r w:rsidRPr="00BF7281">
        <w:rPr>
          <w:rFonts w:cs="Times New Roman"/>
        </w:rPr>
        <w:t>Особое внимание необходимо уделить формированию умения письменно излагать свои мысли, ар</w:t>
      </w:r>
      <w:r w:rsidR="00BF7281" w:rsidRPr="00BF7281">
        <w:rPr>
          <w:rFonts w:cs="Times New Roman"/>
        </w:rPr>
        <w:t>гументировать свою точку зрения, учить обучающихся умению работать с информацией, представленной в различной форме (текст, график, таблица, диаграмма и т.п.), уделяя значительное внимание ситуациям и</w:t>
      </w:r>
      <w:r w:rsidR="00267A51">
        <w:rPr>
          <w:rFonts w:cs="Times New Roman"/>
        </w:rPr>
        <w:t>з реальной практики; учить  прие</w:t>
      </w:r>
      <w:r w:rsidR="00BF7281" w:rsidRPr="00BF7281">
        <w:rPr>
          <w:rFonts w:cs="Times New Roman"/>
        </w:rPr>
        <w:t>мам самоконтроля, умению оценивать результаты выполненных действий с точки зрения здравого смысла.</w:t>
      </w:r>
      <w:proofErr w:type="gramEnd"/>
      <w:r w:rsidR="00BF7281" w:rsidRPr="00BF7281">
        <w:rPr>
          <w:rFonts w:cs="Times New Roman"/>
        </w:rPr>
        <w:t xml:space="preserve"> </w:t>
      </w:r>
      <w:r w:rsidRPr="00BF7281">
        <w:rPr>
          <w:rFonts w:cs="Times New Roman"/>
        </w:rPr>
        <w:t xml:space="preserve">Проводить целенаправленную работу по формированию умения доступными способами изучать природу (опыты, наблюдения, эксперименты). </w:t>
      </w:r>
      <w:r w:rsidRPr="00BF7281">
        <w:rPr>
          <w:rFonts w:cs="Times New Roman"/>
          <w:bCs/>
          <w:lang w:eastAsia="ru-RU"/>
        </w:rPr>
        <w:t>Включать в рабочие программы и программы внеурочной деятельности практические работы с проведением опытов и использование лабораторного оборудования.</w:t>
      </w:r>
    </w:p>
    <w:p w:rsidR="00B27D83" w:rsidRPr="00BF7281" w:rsidRDefault="00B27D83" w:rsidP="00BF7281">
      <w:pPr>
        <w:numPr>
          <w:ilvl w:val="0"/>
          <w:numId w:val="5"/>
        </w:numPr>
        <w:suppressAutoHyphens w:val="0"/>
        <w:ind w:left="0" w:firstLine="720"/>
        <w:jc w:val="both"/>
        <w:rPr>
          <w:rFonts w:cs="Times New Roman"/>
        </w:rPr>
      </w:pPr>
      <w:r w:rsidRPr="00BF7281">
        <w:rPr>
          <w:rFonts w:cs="Times New Roman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</w:t>
      </w:r>
      <w:r w:rsidR="000938E3" w:rsidRPr="00BF7281">
        <w:rPr>
          <w:rFonts w:cs="Times New Roman"/>
        </w:rPr>
        <w:t xml:space="preserve"> (оказывать  адресную помощь </w:t>
      </w:r>
      <w:proofErr w:type="gramStart"/>
      <w:r w:rsidR="000938E3" w:rsidRPr="00BF7281">
        <w:rPr>
          <w:rFonts w:cs="Times New Roman"/>
        </w:rPr>
        <w:t>слабоуспевающим</w:t>
      </w:r>
      <w:proofErr w:type="gramEnd"/>
      <w:r w:rsidR="000938E3" w:rsidRPr="00BF7281">
        <w:rPr>
          <w:rFonts w:cs="Times New Roman"/>
        </w:rPr>
        <w:t xml:space="preserve"> обучающимся)</w:t>
      </w:r>
      <w:r w:rsidRPr="00BF7281">
        <w:rPr>
          <w:rFonts w:cs="Times New Roman"/>
        </w:rPr>
        <w:t xml:space="preserve">. </w:t>
      </w:r>
    </w:p>
    <w:p w:rsidR="00B27D83" w:rsidRPr="00BF7281" w:rsidRDefault="00B27D83" w:rsidP="00BF7281">
      <w:pPr>
        <w:numPr>
          <w:ilvl w:val="0"/>
          <w:numId w:val="5"/>
        </w:numPr>
        <w:suppressAutoHyphens w:val="0"/>
        <w:ind w:left="0" w:firstLine="720"/>
        <w:jc w:val="both"/>
        <w:rPr>
          <w:rFonts w:cs="Times New Roman"/>
        </w:rPr>
      </w:pPr>
      <w:r w:rsidRPr="00BF7281">
        <w:rPr>
          <w:rFonts w:cs="Times New Roman"/>
        </w:rPr>
        <w:t xml:space="preserve">Использовать результаты ВПР для индивидуализации обучения, в том числе для формирования банка данных одарённых обучающихся с целью развития у них </w:t>
      </w:r>
      <w:r w:rsidR="000938E3" w:rsidRPr="00BF7281">
        <w:rPr>
          <w:rFonts w:cs="Times New Roman"/>
        </w:rPr>
        <w:t xml:space="preserve">интеллектуальных </w:t>
      </w:r>
      <w:r w:rsidRPr="00BF7281">
        <w:rPr>
          <w:rFonts w:cs="Times New Roman"/>
        </w:rPr>
        <w:t xml:space="preserve">способностей. </w:t>
      </w:r>
    </w:p>
    <w:p w:rsidR="00B27D83" w:rsidRPr="00BF7281" w:rsidRDefault="00B27D83" w:rsidP="00BF7281">
      <w:pPr>
        <w:numPr>
          <w:ilvl w:val="0"/>
          <w:numId w:val="5"/>
        </w:numPr>
        <w:suppressAutoHyphens w:val="0"/>
        <w:ind w:left="0" w:firstLine="720"/>
        <w:jc w:val="both"/>
        <w:rPr>
          <w:rFonts w:cs="Times New Roman"/>
        </w:rPr>
      </w:pPr>
      <w:r w:rsidRPr="00BF7281">
        <w:rPr>
          <w:rFonts w:cs="Times New Roman"/>
        </w:rPr>
        <w:t>Проанализировать результаты проверочн</w:t>
      </w:r>
      <w:r w:rsidR="003A493F" w:rsidRPr="00BF7281">
        <w:rPr>
          <w:rFonts w:cs="Times New Roman"/>
        </w:rPr>
        <w:t>ых</w:t>
      </w:r>
      <w:r w:rsidRPr="00BF7281">
        <w:rPr>
          <w:rFonts w:cs="Times New Roman"/>
        </w:rPr>
        <w:t xml:space="preserve"> ра</w:t>
      </w:r>
      <w:r w:rsidR="000938E3" w:rsidRPr="00BF7281">
        <w:rPr>
          <w:rFonts w:cs="Times New Roman"/>
        </w:rPr>
        <w:t>бот на заседании ШМО  учителей</w:t>
      </w:r>
      <w:r w:rsidRPr="00BF7281">
        <w:rPr>
          <w:rFonts w:cs="Times New Roman"/>
        </w:rPr>
        <w:t>, скорректировать методическую работу с учетом полученных результатов</w:t>
      </w:r>
      <w:r w:rsidR="003A493F" w:rsidRPr="00BF7281">
        <w:rPr>
          <w:rFonts w:cs="Times New Roman"/>
        </w:rPr>
        <w:t>; продолжить знакомство педагогов с критериями оценивания работ, объективностью выставляемых оценок</w:t>
      </w:r>
      <w:r w:rsidRPr="00BF7281">
        <w:rPr>
          <w:rFonts w:cs="Times New Roman"/>
        </w:rPr>
        <w:t xml:space="preserve">. </w:t>
      </w:r>
    </w:p>
    <w:sectPr w:rsidR="00B27D83" w:rsidRPr="00BF7281" w:rsidSect="00185468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B2A"/>
    <w:multiLevelType w:val="hybridMultilevel"/>
    <w:tmpl w:val="E0B86EAC"/>
    <w:lvl w:ilvl="0" w:tplc="4552F04C">
      <w:start w:val="1"/>
      <w:numFmt w:val="decimal"/>
      <w:lvlText w:val="%1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4CC7B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880A6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CA8E6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FAC05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5E4FA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EF2AED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9E37D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80C1D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8E6A17"/>
    <w:multiLevelType w:val="hybridMultilevel"/>
    <w:tmpl w:val="B79C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07F5"/>
    <w:multiLevelType w:val="hybridMultilevel"/>
    <w:tmpl w:val="E0E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2ACA"/>
    <w:multiLevelType w:val="hybridMultilevel"/>
    <w:tmpl w:val="83B40406"/>
    <w:lvl w:ilvl="0" w:tplc="A72A7BA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18FCF0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8E0392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EC8E7F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F49222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F8E4C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0CC7DE2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14B4B8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344D9C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C12523"/>
    <w:multiLevelType w:val="hybridMultilevel"/>
    <w:tmpl w:val="B750FFD8"/>
    <w:lvl w:ilvl="0" w:tplc="B9B87C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04E7A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C04C8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8CB6A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56DE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8237A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EDD14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4EE64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2A50A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D762F5"/>
    <w:multiLevelType w:val="hybridMultilevel"/>
    <w:tmpl w:val="E9CA8A4E"/>
    <w:lvl w:ilvl="0" w:tplc="4808E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E77D6E"/>
    <w:multiLevelType w:val="hybridMultilevel"/>
    <w:tmpl w:val="8F2C0A42"/>
    <w:lvl w:ilvl="0" w:tplc="031E0E5C">
      <w:start w:val="1"/>
      <w:numFmt w:val="bullet"/>
      <w:lvlText w:val="−"/>
      <w:lvlJc w:val="left"/>
      <w:pPr>
        <w:ind w:left="14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1D"/>
    <w:rsid w:val="00002D20"/>
    <w:rsid w:val="00021A80"/>
    <w:rsid w:val="00037D65"/>
    <w:rsid w:val="00087A32"/>
    <w:rsid w:val="000938E3"/>
    <w:rsid w:val="00154913"/>
    <w:rsid w:val="00185468"/>
    <w:rsid w:val="001D7C89"/>
    <w:rsid w:val="0020146C"/>
    <w:rsid w:val="00267A51"/>
    <w:rsid w:val="00271EDC"/>
    <w:rsid w:val="002A08D5"/>
    <w:rsid w:val="00335E07"/>
    <w:rsid w:val="00362994"/>
    <w:rsid w:val="003A493F"/>
    <w:rsid w:val="003E7AD7"/>
    <w:rsid w:val="00576CB3"/>
    <w:rsid w:val="005E27DE"/>
    <w:rsid w:val="005E4F46"/>
    <w:rsid w:val="00657376"/>
    <w:rsid w:val="00670272"/>
    <w:rsid w:val="006A12CA"/>
    <w:rsid w:val="00735ECC"/>
    <w:rsid w:val="00812C0D"/>
    <w:rsid w:val="00925673"/>
    <w:rsid w:val="00A608B6"/>
    <w:rsid w:val="00A736D6"/>
    <w:rsid w:val="00AA491A"/>
    <w:rsid w:val="00AB086B"/>
    <w:rsid w:val="00B27D83"/>
    <w:rsid w:val="00B311BC"/>
    <w:rsid w:val="00B95D93"/>
    <w:rsid w:val="00BF7281"/>
    <w:rsid w:val="00C47708"/>
    <w:rsid w:val="00D2271D"/>
    <w:rsid w:val="00D51907"/>
    <w:rsid w:val="00E10C7C"/>
    <w:rsid w:val="00E31A78"/>
    <w:rsid w:val="00EA4876"/>
    <w:rsid w:val="00F250CB"/>
    <w:rsid w:val="00F3409B"/>
    <w:rsid w:val="00F62220"/>
    <w:rsid w:val="00F6794C"/>
    <w:rsid w:val="00F862C1"/>
    <w:rsid w:val="00FC45CD"/>
    <w:rsid w:val="00FD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1D"/>
    <w:pPr>
      <w:suppressAutoHyphens/>
      <w:spacing w:after="0" w:line="240" w:lineRule="auto"/>
    </w:pPr>
    <w:rPr>
      <w:rFonts w:ascii="Times New Roman" w:eastAsia="Times New Roman" w:hAnsi="Times New Roman" w:cs="Shruti"/>
      <w:sz w:val="24"/>
      <w:szCs w:val="24"/>
      <w:lang w:eastAsia="gu-IN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1D"/>
    <w:pPr>
      <w:suppressAutoHyphens w:val="0"/>
      <w:spacing w:before="100" w:beforeAutospacing="1" w:after="100" w:afterAutospacing="1"/>
    </w:pPr>
    <w:rPr>
      <w:rFonts w:cs="Times New Roman"/>
      <w:lang w:eastAsia="ru-RU" w:bidi="ar-SA"/>
    </w:rPr>
  </w:style>
  <w:style w:type="paragraph" w:styleId="a4">
    <w:name w:val="No Spacing"/>
    <w:uiPriority w:val="1"/>
    <w:qFormat/>
    <w:rsid w:val="00B95D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77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08"/>
    <w:rPr>
      <w:rFonts w:ascii="Segoe UI" w:eastAsia="Times New Roman" w:hAnsi="Segoe UI" w:cs="Segoe UI"/>
      <w:sz w:val="18"/>
      <w:szCs w:val="18"/>
      <w:lang w:eastAsia="gu-IN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r.statgrad.org/download/9416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"Новопокровская СОШ"</cp:lastModifiedBy>
  <cp:revision>29</cp:revision>
  <cp:lastPrinted>2019-03-04T08:44:00Z</cp:lastPrinted>
  <dcterms:created xsi:type="dcterms:W3CDTF">2017-10-25T14:08:00Z</dcterms:created>
  <dcterms:modified xsi:type="dcterms:W3CDTF">2001-12-31T21:10:00Z</dcterms:modified>
</cp:coreProperties>
</file>